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2693"/>
        <w:gridCol w:w="1418"/>
        <w:gridCol w:w="1701"/>
        <w:gridCol w:w="1843"/>
        <w:gridCol w:w="1843"/>
      </w:tblGrid>
      <w:tr w:rsidR="005A2CA9" w:rsidRPr="00016C03" w:rsidTr="00DD6C9D"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Przedmiot</w:t>
            </w: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Tytuł podręcznika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Autor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Wydawnictwo</w:t>
            </w:r>
          </w:p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(rok wyd.)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Numer dopuszczenia podręcznika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Uwagi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</w:t>
            </w:r>
          </w:p>
        </w:tc>
      </w:tr>
      <w:tr w:rsidR="005A2CA9" w:rsidRPr="00016C03" w:rsidTr="00DD6C9D"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JĘZYK  POLSKI</w:t>
            </w: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Język polski 1. Sztuka wyrazu</w:t>
            </w:r>
            <w:r w:rsidRPr="00016C03">
              <w:rPr>
                <w:rFonts w:eastAsia="Calibri"/>
              </w:rPr>
              <w:t xml:space="preserve"> (</w:t>
            </w:r>
            <w:r w:rsidRPr="00016C03">
              <w:rPr>
                <w:rFonts w:eastAsia="Calibri"/>
                <w:b/>
              </w:rPr>
              <w:t>zakres podstawowy i rozszerzony</w:t>
            </w:r>
            <w:r w:rsidRPr="00016C03">
              <w:rPr>
                <w:rFonts w:eastAsia="Calibri"/>
              </w:rPr>
              <w:t>). Cz. 1 i 2.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pl-PL"/>
              </w:rPr>
            </w:pPr>
            <w:r w:rsidRPr="00016C03">
              <w:rPr>
                <w:rFonts w:eastAsia="Times New Roman"/>
                <w:lang w:eastAsia="pl-PL"/>
              </w:rPr>
              <w:t xml:space="preserve">Budna Katarzyna, Kapela-Bagińska Beata,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Manthey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Jolanta,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Prylińska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Ewa, Ratajczak Cecylia,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Zaporowicz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Jarosław, Zieliński </w:t>
            </w:r>
            <w:proofErr w:type="spellStart"/>
            <w:r w:rsidRPr="00016C03">
              <w:rPr>
                <w:rFonts w:eastAsia="Times New Roman"/>
                <w:lang w:eastAsia="pl-PL"/>
              </w:rPr>
              <w:t>Tomas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GWO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1022/2019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 I</w:t>
            </w:r>
          </w:p>
        </w:tc>
      </w:tr>
      <w:tr w:rsidR="005A2CA9" w:rsidRPr="00016C03" w:rsidTr="00DD6C9D"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Język polski 2. Sztuka wyrazu</w:t>
            </w:r>
            <w:r w:rsidRPr="00016C03">
              <w:rPr>
                <w:rFonts w:eastAsia="Calibri"/>
              </w:rPr>
              <w:t xml:space="preserve"> (</w:t>
            </w:r>
            <w:r w:rsidRPr="00016C03">
              <w:rPr>
                <w:rFonts w:eastAsia="Calibri"/>
                <w:b/>
              </w:rPr>
              <w:t>zakres podstawowy i rozszerzony</w:t>
            </w:r>
            <w:r w:rsidRPr="00016C03">
              <w:rPr>
                <w:rFonts w:eastAsia="Calibri"/>
              </w:rPr>
              <w:t>) Cz. 1 i 2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pl-PL"/>
              </w:rPr>
            </w:pPr>
            <w:r w:rsidRPr="00016C03">
              <w:rPr>
                <w:rFonts w:eastAsia="Times New Roman"/>
                <w:lang w:eastAsia="pl-PL"/>
              </w:rPr>
              <w:t xml:space="preserve">Budna Katarzyna, Kapela-Bagińska Beata,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Manthey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Jolanta,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Prylińska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Ewa, Ratajczak Cecylia,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Zaporowicz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Jarosław, Zieliński </w:t>
            </w:r>
            <w:proofErr w:type="spellStart"/>
            <w:r w:rsidRPr="00016C03">
              <w:rPr>
                <w:rFonts w:eastAsia="Times New Roman"/>
                <w:lang w:eastAsia="pl-PL"/>
              </w:rPr>
              <w:t>Tomas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GWO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1022/3/2020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i/>
              </w:rPr>
              <w:t xml:space="preserve">Język polski 3 (cz. 1i 2). Sztuka wyrazu. Podręcznik dla liceum i technikum. </w:t>
            </w:r>
            <w:r w:rsidRPr="00016C03">
              <w:rPr>
                <w:b/>
              </w:rPr>
              <w:t>Zakresy podstawowy i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pl-PL"/>
              </w:rPr>
            </w:pPr>
            <w:r w:rsidRPr="00016C03">
              <w:rPr>
                <w:rFonts w:eastAsia="Times New Roman"/>
                <w:lang w:eastAsia="pl-PL"/>
              </w:rPr>
              <w:t xml:space="preserve">Dorota Dąbrowska, Ewa </w:t>
            </w:r>
            <w:proofErr w:type="spellStart"/>
            <w:r w:rsidRPr="00016C03">
              <w:rPr>
                <w:rFonts w:eastAsia="Times New Roman"/>
                <w:lang w:eastAsia="pl-PL"/>
              </w:rPr>
              <w:t>Prylińska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, Cecylia Ratajczak, Adam </w:t>
            </w:r>
            <w:proofErr w:type="spellStart"/>
            <w:r w:rsidRPr="00016C03">
              <w:rPr>
                <w:rFonts w:eastAsia="Times New Roman"/>
                <w:lang w:eastAsia="pl-PL"/>
              </w:rPr>
              <w:t>Regiewicz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GWO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color w:val="333333"/>
                <w:shd w:val="clear" w:color="auto" w:fill="FFFFFF"/>
              </w:rPr>
              <w:t>1022/5/2021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i/>
              </w:rPr>
            </w:pPr>
            <w:r w:rsidRPr="00016C03">
              <w:rPr>
                <w:i/>
              </w:rPr>
              <w:t>Język polski 4. Sztuka wyrazu. Współczesność.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i/>
              </w:rPr>
            </w:pPr>
            <w:r w:rsidRPr="00016C03">
              <w:rPr>
                <w:i/>
              </w:rPr>
              <w:t xml:space="preserve">Podręcznik dla liceum i technikum. </w:t>
            </w:r>
            <w:r w:rsidRPr="00016C03">
              <w:rPr>
                <w:b/>
              </w:rPr>
              <w:t>Zakresy podstawowy i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pl-PL"/>
              </w:rPr>
            </w:pPr>
            <w:r w:rsidRPr="00016C03">
              <w:rPr>
                <w:rFonts w:eastAsia="Times New Roman"/>
                <w:lang w:eastAsia="pl-PL"/>
              </w:rPr>
              <w:t xml:space="preserve">Dorota Dąbrowska, Ewa </w:t>
            </w:r>
            <w:proofErr w:type="spellStart"/>
            <w:r w:rsidRPr="00016C03">
              <w:rPr>
                <w:rFonts w:eastAsia="Times New Roman"/>
                <w:lang w:eastAsia="pl-PL"/>
              </w:rPr>
              <w:t>Prylińska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, Cecylia Ratajczak, Adam </w:t>
            </w:r>
            <w:proofErr w:type="spellStart"/>
            <w:r w:rsidRPr="00016C03">
              <w:rPr>
                <w:rFonts w:eastAsia="Times New Roman"/>
                <w:lang w:eastAsia="pl-PL"/>
              </w:rPr>
              <w:t>Regiewicz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GWO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br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1022/7/2022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lastRenderedPageBreak/>
              <w:t>BIOLOGIA</w:t>
            </w:r>
          </w:p>
        </w:tc>
        <w:tc>
          <w:tcPr>
            <w:tcW w:w="2410" w:type="dxa"/>
            <w:vAlign w:val="center"/>
          </w:tcPr>
          <w:p w:rsidR="005A2CA9" w:rsidRPr="00016C03" w:rsidRDefault="009E4E4A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BC5B8A">
              <w:rPr>
                <w:rFonts w:eastAsia="Calibri"/>
                <w:b/>
                <w:i/>
              </w:rPr>
              <w:t xml:space="preserve">NOWA Biologia na czasie część </w:t>
            </w:r>
            <w:r w:rsidR="00905799" w:rsidRPr="00BC5B8A">
              <w:rPr>
                <w:rFonts w:eastAsia="Calibri"/>
                <w:b/>
                <w:i/>
              </w:rPr>
              <w:t>1, oznaczone NOWOŚĆ EDYCJA 2024</w:t>
            </w:r>
            <w:r w:rsidR="00905799">
              <w:rPr>
                <w:rFonts w:eastAsia="Calibri"/>
                <w:i/>
              </w:rPr>
              <w:t xml:space="preserve"> </w:t>
            </w:r>
            <w:r w:rsidR="00905799">
              <w:rPr>
                <w:rFonts w:eastAsia="Calibri"/>
              </w:rPr>
              <w:t>P</w:t>
            </w:r>
            <w:r w:rsidR="005A2CA9" w:rsidRPr="00016C03">
              <w:rPr>
                <w:rFonts w:eastAsia="Calibri"/>
              </w:rPr>
              <w:t xml:space="preserve">odręcznik dla liceum ogólnokształcącego i technikum. </w:t>
            </w:r>
            <w:r w:rsidR="005A2CA9" w:rsidRPr="00016C03">
              <w:rPr>
                <w:rFonts w:eastAsia="Calibri"/>
                <w:b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Anna </w:t>
            </w:r>
            <w:proofErr w:type="spellStart"/>
            <w:r w:rsidRPr="00016C03">
              <w:rPr>
                <w:rFonts w:eastAsia="Calibri"/>
              </w:rPr>
              <w:t>Helmin</w:t>
            </w:r>
            <w:proofErr w:type="spellEnd"/>
            <w:r w:rsidRPr="00016C03">
              <w:rPr>
                <w:rFonts w:eastAsia="Calibri"/>
              </w:rPr>
              <w:t>, Jolanta Holeczek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90579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905799">
              <w:rPr>
                <w:rFonts w:eastAsia="Calibri"/>
              </w:rPr>
              <w:t>1221/1/2024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  <w:color w:val="000000"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Biologia na czasie 2</w:t>
            </w:r>
            <w:r w:rsidRPr="00016C03">
              <w:rPr>
                <w:rFonts w:eastAsia="Calibri"/>
              </w:rPr>
              <w:t xml:space="preserve">. podręcznik dla liceum ogólnokształcącego i technikum. </w:t>
            </w:r>
            <w:r w:rsidRPr="00016C03">
              <w:rPr>
                <w:rFonts w:eastAsia="Calibri"/>
                <w:b/>
              </w:rPr>
              <w:t>Zakres podstawowy</w:t>
            </w:r>
            <w:r w:rsidR="00532273">
              <w:rPr>
                <w:rFonts w:eastAsia="Calibri"/>
                <w:b/>
              </w:rPr>
              <w:t xml:space="preserve"> 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shd w:val="clear" w:color="auto" w:fill="FFFFFF"/>
              </w:rPr>
              <w:t xml:space="preserve">Anna </w:t>
            </w:r>
            <w:proofErr w:type="spellStart"/>
            <w:r w:rsidRPr="00016C03">
              <w:rPr>
                <w:rFonts w:eastAsia="Calibri"/>
                <w:shd w:val="clear" w:color="auto" w:fill="FFFFFF"/>
              </w:rPr>
              <w:t>Helmin</w:t>
            </w:r>
            <w:proofErr w:type="spellEnd"/>
            <w:r w:rsidRPr="00016C03">
              <w:rPr>
                <w:rFonts w:eastAsia="Calibri"/>
                <w:shd w:val="clear" w:color="auto" w:fill="FFFFFF"/>
              </w:rPr>
              <w:t>, Jolanta Holeczek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shd w:val="clear" w:color="auto" w:fill="FFFFFF"/>
              </w:rPr>
              <w:t>1006/2/2020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Biologia na czasie 3.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</w:rPr>
              <w:t xml:space="preserve">Podręcznik dla liceum ogólnokształcącego i technikum, </w:t>
            </w:r>
            <w:r w:rsidR="00532273">
              <w:rPr>
                <w:rFonts w:eastAsia="Calibri"/>
                <w:b/>
              </w:rPr>
              <w:t xml:space="preserve">zakres podstawowy  </w:t>
            </w:r>
            <w:r w:rsidR="00532273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Jolanta Holeczek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1006/3/2021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BIOLOGIA</w:t>
            </w:r>
          </w:p>
        </w:tc>
        <w:tc>
          <w:tcPr>
            <w:tcW w:w="2410" w:type="dxa"/>
            <w:vAlign w:val="center"/>
          </w:tcPr>
          <w:p w:rsidR="005A2CA9" w:rsidRPr="00016C03" w:rsidRDefault="0090579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905799">
              <w:rPr>
                <w:rFonts w:eastAsia="Calibri"/>
                <w:i/>
              </w:rPr>
              <w:t>NOWA Biologia na czasie część 1, oznaczone NOWOŚĆ EDYCJA 2024</w:t>
            </w:r>
            <w:r>
              <w:rPr>
                <w:rFonts w:eastAsia="Calibri"/>
                <w:i/>
              </w:rPr>
              <w:t xml:space="preserve">. </w:t>
            </w:r>
            <w:r w:rsidR="005A2CA9" w:rsidRPr="00016C03">
              <w:rPr>
                <w:rFonts w:eastAsia="Calibri"/>
              </w:rPr>
              <w:t xml:space="preserve">Podręcznik dla liceum ogólnokształcącego i technikum. </w:t>
            </w:r>
            <w:r w:rsidR="005A2CA9"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Marek Guzik, Ryszard Kozik, Renata Matuszewska, Władysław Zamachowski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90579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905799">
              <w:rPr>
                <w:rFonts w:eastAsia="Calibri"/>
              </w:rPr>
              <w:t>1225/1/2024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  <w:color w:val="000000"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Biologia na czasie 2</w:t>
            </w:r>
            <w:r w:rsidRPr="00016C03">
              <w:rPr>
                <w:rFonts w:eastAsia="Calibri"/>
              </w:rPr>
              <w:t xml:space="preserve">. Podręcznik dla liceum ogólnokształcącego i technikum. </w:t>
            </w:r>
            <w:r w:rsidRPr="00016C03">
              <w:rPr>
                <w:rFonts w:eastAsia="Calibri"/>
                <w:b/>
              </w:rPr>
              <w:t xml:space="preserve">Zakres </w:t>
            </w:r>
            <w:r w:rsidRPr="00016C03">
              <w:rPr>
                <w:rFonts w:eastAsia="Calibri"/>
                <w:b/>
              </w:rPr>
              <w:lastRenderedPageBreak/>
              <w:t>rozszerzony</w:t>
            </w:r>
            <w:r w:rsidR="00532273">
              <w:rPr>
                <w:rFonts w:eastAsia="Calibri"/>
                <w:b/>
              </w:rPr>
              <w:t xml:space="preserve"> </w:t>
            </w:r>
            <w:r w:rsidR="00532273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shd w:val="clear" w:color="auto" w:fill="FFFFFF"/>
              </w:rPr>
              <w:lastRenderedPageBreak/>
              <w:t>Marek Guzik, Ryszard Kozik, Władysław Zamachowski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shd w:val="clear" w:color="auto" w:fill="FFFFFF"/>
              </w:rPr>
              <w:t>1010/2/2020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Biologia na czasie 3.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 xml:space="preserve">Podręcznik dla liceum ogólnokształcącego i technikum. </w:t>
            </w:r>
            <w:r w:rsidRPr="00016C03">
              <w:rPr>
                <w:rFonts w:eastAsia="Calibri"/>
                <w:b/>
              </w:rPr>
              <w:t>Zakres rozszerzony</w:t>
            </w:r>
            <w:r w:rsidR="00532273">
              <w:rPr>
                <w:rFonts w:eastAsia="Calibri"/>
                <w:b/>
              </w:rPr>
              <w:t xml:space="preserve"> </w:t>
            </w:r>
            <w:r w:rsidR="00532273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 xml:space="preserve">Franciszek Dubert, Marek Guzik, Anna </w:t>
            </w:r>
            <w:proofErr w:type="spellStart"/>
            <w:r w:rsidRPr="00016C03">
              <w:rPr>
                <w:rFonts w:eastAsia="Calibri"/>
                <w:shd w:val="clear" w:color="auto" w:fill="FFFFFF"/>
              </w:rPr>
              <w:t>Helmin</w:t>
            </w:r>
            <w:proofErr w:type="spellEnd"/>
            <w:r w:rsidRPr="00016C03">
              <w:rPr>
                <w:rFonts w:eastAsia="Calibri"/>
                <w:shd w:val="clear" w:color="auto" w:fill="FFFFFF"/>
              </w:rPr>
              <w:t>, Jolanta Holeczek, Stanisław Krawczyk, Władysław Zamachowski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1010/3/2021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Biologia na czasie 4.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 xml:space="preserve">Podręcznik dla liceum ogólnokształcącego i technikum, </w:t>
            </w:r>
            <w:r w:rsidRPr="00016C03">
              <w:rPr>
                <w:rFonts w:eastAsia="Calibri"/>
                <w:b/>
              </w:rPr>
              <w:t xml:space="preserve">zakres rozszerzony </w:t>
            </w:r>
            <w:r w:rsidR="00532273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 xml:space="preserve">Franciszek Dubert, Marek </w:t>
            </w:r>
            <w:proofErr w:type="spellStart"/>
            <w:r w:rsidRPr="00016C03">
              <w:rPr>
                <w:rFonts w:eastAsia="Calibri"/>
                <w:shd w:val="clear" w:color="auto" w:fill="FFFFFF"/>
              </w:rPr>
              <w:t>Jurgowiak</w:t>
            </w:r>
            <w:proofErr w:type="spellEnd"/>
            <w:r w:rsidRPr="00016C03">
              <w:rPr>
                <w:rFonts w:eastAsia="Calibri"/>
                <w:shd w:val="clear" w:color="auto" w:fill="FFFFFF"/>
              </w:rPr>
              <w:t>, Władysław Zamachowski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1010/4/2022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HISTORIA</w:t>
            </w:r>
          </w:p>
        </w:tc>
        <w:tc>
          <w:tcPr>
            <w:tcW w:w="2410" w:type="dxa"/>
            <w:vAlign w:val="center"/>
          </w:tcPr>
          <w:p w:rsidR="005A2CA9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</w:p>
          <w:p w:rsidR="005A2CA9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5E572D">
              <w:rPr>
                <w:rFonts w:eastAsia="Calibri"/>
                <w:i/>
                <w:color w:val="000000"/>
              </w:rPr>
              <w:t>Historia. Podręcznik</w:t>
            </w:r>
            <w:r>
              <w:rPr>
                <w:rFonts w:eastAsia="Calibri"/>
                <w:i/>
                <w:color w:val="000000"/>
              </w:rPr>
              <w:t>.</w:t>
            </w:r>
            <w:r w:rsidRPr="005E572D">
              <w:rPr>
                <w:rFonts w:eastAsia="Calibri"/>
                <w:i/>
                <w:color w:val="000000"/>
              </w:rPr>
              <w:t xml:space="preserve"> </w:t>
            </w:r>
            <w:r w:rsidRPr="005E572D">
              <w:rPr>
                <w:rFonts w:eastAsia="Calibri"/>
                <w:b/>
                <w:color w:val="000000"/>
              </w:rPr>
              <w:t>Zakres podstawowy 1</w:t>
            </w:r>
            <w:r w:rsidRPr="005E572D">
              <w:rPr>
                <w:rFonts w:eastAsia="Calibri"/>
                <w:i/>
                <w:color w:val="000000"/>
              </w:rPr>
              <w:t>. Nowa edycja</w:t>
            </w:r>
          </w:p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i/>
                <w:color w:val="000000"/>
              </w:rPr>
              <w:t>(można korzystać z poprzedniej wersji)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color w:val="000000"/>
              </w:rPr>
            </w:pPr>
            <w:r w:rsidRPr="00016C03">
              <w:rPr>
                <w:rFonts w:eastAsia="Calibri"/>
                <w:color w:val="000000"/>
              </w:rPr>
              <w:t>R. Lolo, K. Wiśniewski, M. Faszcza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5E572D">
              <w:rPr>
                <w:rFonts w:eastAsia="Calibri"/>
                <w:color w:val="000000"/>
              </w:rPr>
              <w:t>1147/1/2022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016C03">
              <w:rPr>
                <w:rFonts w:eastAsia="Calibri"/>
                <w:i/>
                <w:color w:val="000000"/>
              </w:rPr>
              <w:t>Historia 2</w:t>
            </w:r>
            <w:r w:rsidRPr="00016C03">
              <w:rPr>
                <w:rFonts w:eastAsia="Calibri"/>
                <w:color w:val="000000"/>
              </w:rPr>
              <w:t xml:space="preserve">. </w:t>
            </w:r>
            <w:r w:rsidRPr="00016C03">
              <w:rPr>
                <w:rFonts w:eastAsia="Calibri"/>
                <w:b/>
                <w:color w:val="000000"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bdr w:val="none" w:sz="0" w:space="0" w:color="auto" w:frame="1"/>
                <w:shd w:val="clear" w:color="auto" w:fill="FFFFFF"/>
              </w:rPr>
              <w:t>Jarosław Czubaty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154BA5">
              <w:rPr>
                <w:rFonts w:eastAsia="Calibri"/>
                <w:shd w:val="clear" w:color="auto" w:fill="FFFFFF"/>
              </w:rPr>
              <w:t>1147/2/2023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016C03">
              <w:rPr>
                <w:rFonts w:eastAsia="Calibri"/>
                <w:i/>
                <w:color w:val="000000"/>
              </w:rPr>
              <w:t xml:space="preserve">Historia 3. </w:t>
            </w:r>
            <w:r w:rsidRPr="00016C03">
              <w:rPr>
                <w:rFonts w:eastAsia="Calibri"/>
                <w:b/>
                <w:color w:val="000000"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bdr w:val="none" w:sz="0" w:space="0" w:color="auto" w:frame="1"/>
                <w:shd w:val="clear" w:color="auto" w:fill="FFFFFF"/>
              </w:rPr>
            </w:pPr>
            <w:r w:rsidRPr="00016C03">
              <w:rPr>
                <w:rFonts w:eastAsia="Calibri"/>
                <w:bdr w:val="none" w:sz="0" w:space="0" w:color="auto" w:frame="1"/>
                <w:shd w:val="clear" w:color="auto" w:fill="FFFFFF"/>
              </w:rPr>
              <w:t xml:space="preserve">Jarosław Czubaty Piotr </w:t>
            </w:r>
            <w:proofErr w:type="spellStart"/>
            <w:r w:rsidRPr="00016C03">
              <w:rPr>
                <w:rFonts w:eastAsia="Calibri"/>
                <w:bdr w:val="none" w:sz="0" w:space="0" w:color="auto" w:frame="1"/>
                <w:shd w:val="clear" w:color="auto" w:fill="FFFFFF"/>
              </w:rPr>
              <w:t>Szlanta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987/3/2021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016C03">
              <w:rPr>
                <w:rFonts w:eastAsia="Calibri"/>
                <w:i/>
                <w:color w:val="000000"/>
              </w:rPr>
              <w:t xml:space="preserve">Historia 4. </w:t>
            </w:r>
            <w:r w:rsidRPr="00016C03">
              <w:rPr>
                <w:rFonts w:eastAsia="Calibri"/>
                <w:b/>
                <w:color w:val="000000"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bdr w:val="none" w:sz="0" w:space="0" w:color="auto" w:frame="1"/>
                <w:shd w:val="clear" w:color="auto" w:fill="FFFFFF"/>
              </w:rPr>
            </w:pPr>
            <w:r w:rsidRPr="00016C03">
              <w:rPr>
                <w:rFonts w:eastAsia="Calibri"/>
                <w:bdr w:val="none" w:sz="0" w:space="0" w:color="auto" w:frame="1"/>
                <w:shd w:val="clear" w:color="auto" w:fill="FFFFFF"/>
              </w:rPr>
              <w:t xml:space="preserve">Wojciech </w:t>
            </w:r>
            <w:proofErr w:type="spellStart"/>
            <w:r w:rsidRPr="00016C03">
              <w:rPr>
                <w:rFonts w:eastAsia="Calibri"/>
                <w:bdr w:val="none" w:sz="0" w:space="0" w:color="auto" w:frame="1"/>
                <w:shd w:val="clear" w:color="auto" w:fill="FFFFFF"/>
              </w:rPr>
              <w:t>Kalwat</w:t>
            </w:r>
            <w:proofErr w:type="spellEnd"/>
            <w:r w:rsidRPr="00016C03">
              <w:rPr>
                <w:rFonts w:eastAsia="Calibri"/>
                <w:bdr w:val="none" w:sz="0" w:space="0" w:color="auto" w:frame="1"/>
                <w:shd w:val="clear" w:color="auto" w:fill="FFFFFF"/>
              </w:rPr>
              <w:t>, Małgorzata Lis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987/4/2022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HISTORIA</w:t>
            </w:r>
          </w:p>
        </w:tc>
        <w:tc>
          <w:tcPr>
            <w:tcW w:w="2410" w:type="dxa"/>
            <w:vAlign w:val="center"/>
          </w:tcPr>
          <w:p w:rsidR="005A2CA9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5E572D">
              <w:rPr>
                <w:rFonts w:eastAsia="Calibri"/>
                <w:i/>
                <w:color w:val="000000"/>
              </w:rPr>
              <w:t xml:space="preserve">Historia. Podręcznik. </w:t>
            </w:r>
            <w:r w:rsidRPr="005E572D">
              <w:rPr>
                <w:rFonts w:eastAsia="Calibri"/>
                <w:b/>
                <w:color w:val="000000"/>
              </w:rPr>
              <w:t>Zakres rozszerzony</w:t>
            </w:r>
            <w:r w:rsidRPr="005E572D">
              <w:rPr>
                <w:rFonts w:eastAsia="Calibri"/>
                <w:i/>
                <w:color w:val="000000"/>
              </w:rPr>
              <w:t xml:space="preserve"> </w:t>
            </w:r>
            <w:r w:rsidRPr="005E572D">
              <w:rPr>
                <w:rFonts w:eastAsia="Calibri"/>
                <w:b/>
                <w:color w:val="000000"/>
              </w:rPr>
              <w:t>1</w:t>
            </w:r>
            <w:r w:rsidRPr="005E572D">
              <w:rPr>
                <w:rFonts w:eastAsia="Calibri"/>
                <w:i/>
                <w:color w:val="000000"/>
              </w:rPr>
              <w:t>. Nowa edycja</w:t>
            </w:r>
          </w:p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i/>
                <w:color w:val="000000"/>
              </w:rPr>
              <w:t>(można korzystać z poprzedniej wersji)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color w:val="000000"/>
              </w:rPr>
            </w:pPr>
            <w:r w:rsidRPr="00016C03">
              <w:rPr>
                <w:rFonts w:eastAsia="Calibri"/>
                <w:color w:val="000000"/>
              </w:rPr>
              <w:t xml:space="preserve"> J. Choińska-Mika, K. Zielińska, M. Tymowski, W. </w:t>
            </w:r>
            <w:proofErr w:type="spellStart"/>
            <w:r w:rsidRPr="00016C03">
              <w:rPr>
                <w:rFonts w:eastAsia="Calibri"/>
                <w:color w:val="000000"/>
              </w:rPr>
              <w:t>Lengauer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5E572D">
              <w:rPr>
                <w:rFonts w:eastAsia="Calibri"/>
                <w:color w:val="000000"/>
              </w:rPr>
              <w:t xml:space="preserve">1146/1/2022      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</w:p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  <w:color w:val="000000"/>
              </w:rPr>
              <w:t>Historia 2</w:t>
            </w:r>
            <w:r w:rsidRPr="00016C03">
              <w:rPr>
                <w:rFonts w:eastAsia="Calibri"/>
                <w:color w:val="000000"/>
              </w:rPr>
              <w:t xml:space="preserve">. </w:t>
            </w:r>
            <w:r w:rsidRPr="00016C03">
              <w:rPr>
                <w:rFonts w:eastAsia="Calibri"/>
                <w:b/>
                <w:color w:val="000000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color w:val="000000"/>
              </w:rPr>
            </w:pPr>
            <w:r w:rsidRPr="00016C03">
              <w:rPr>
                <w:rFonts w:eastAsia="Calibri"/>
                <w:color w:val="000000"/>
              </w:rPr>
              <w:t xml:space="preserve">J. Choińska-Mika, K. Zielińska, M. Tymowski, W. </w:t>
            </w:r>
            <w:proofErr w:type="spellStart"/>
            <w:r w:rsidRPr="00016C03">
              <w:rPr>
                <w:rFonts w:eastAsia="Calibri"/>
                <w:color w:val="000000"/>
              </w:rPr>
              <w:t>Lengauer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shd w:val="clear" w:color="auto" w:fill="FFFFFF"/>
              </w:rPr>
              <w:t>982/2/2020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016C03">
              <w:rPr>
                <w:rFonts w:eastAsia="Calibri"/>
                <w:i/>
                <w:color w:val="000000"/>
              </w:rPr>
              <w:t xml:space="preserve">Historia 3. </w:t>
            </w:r>
            <w:r w:rsidRPr="00016C03">
              <w:rPr>
                <w:rFonts w:eastAsia="Calibri"/>
                <w:b/>
                <w:color w:val="000000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color w:val="000000"/>
              </w:rPr>
            </w:pPr>
            <w:r w:rsidRPr="00016C03">
              <w:rPr>
                <w:rFonts w:eastAsia="Calibri"/>
                <w:color w:val="000000"/>
              </w:rPr>
              <w:t xml:space="preserve">J. Choińska-Mika, P. </w:t>
            </w:r>
            <w:proofErr w:type="spellStart"/>
            <w:r w:rsidRPr="00016C03">
              <w:rPr>
                <w:rFonts w:eastAsia="Calibri"/>
                <w:color w:val="000000"/>
              </w:rPr>
              <w:t>Szlanta</w:t>
            </w:r>
            <w:proofErr w:type="spellEnd"/>
            <w:r w:rsidRPr="00016C03">
              <w:rPr>
                <w:rFonts w:eastAsia="Calibri"/>
                <w:color w:val="000000"/>
              </w:rPr>
              <w:t>, K. Zielińska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982/3/2021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016C03">
              <w:rPr>
                <w:rFonts w:eastAsia="Calibri"/>
                <w:i/>
                <w:color w:val="000000"/>
              </w:rPr>
              <w:t xml:space="preserve">Historia 4. </w:t>
            </w:r>
            <w:r w:rsidRPr="00016C03">
              <w:rPr>
                <w:rFonts w:eastAsia="Calibri"/>
                <w:b/>
                <w:color w:val="000000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color w:val="000000"/>
              </w:rPr>
            </w:pPr>
            <w:r w:rsidRPr="00016C03">
              <w:rPr>
                <w:rFonts w:eastAsia="Calibri"/>
                <w:color w:val="000000"/>
              </w:rPr>
              <w:t xml:space="preserve">J. Choińska-Mika, P. </w:t>
            </w:r>
            <w:proofErr w:type="spellStart"/>
            <w:r w:rsidRPr="00016C03">
              <w:rPr>
                <w:rFonts w:eastAsia="Calibri"/>
                <w:color w:val="000000"/>
              </w:rPr>
              <w:t>Szlanta</w:t>
            </w:r>
            <w:proofErr w:type="spellEnd"/>
            <w:r w:rsidRPr="00016C03">
              <w:rPr>
                <w:rFonts w:eastAsia="Calibri"/>
                <w:color w:val="000000"/>
              </w:rPr>
              <w:t>, A. Zawistowski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982/4/2022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WIEDZA O SPOŁECZEŃSTWIE</w:t>
            </w: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1A1A1A"/>
              </w:rPr>
            </w:pPr>
            <w:r w:rsidRPr="00016C03">
              <w:rPr>
                <w:rFonts w:eastAsia="Calibri"/>
                <w:i/>
                <w:color w:val="1A1A1A"/>
              </w:rPr>
              <w:t xml:space="preserve">W centrum uwagi. </w:t>
            </w:r>
            <w:r w:rsidRPr="00016C03">
              <w:rPr>
                <w:rFonts w:eastAsia="Calibri"/>
                <w:b/>
                <w:color w:val="1A1A1A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color w:val="505050"/>
              </w:rPr>
            </w:pPr>
            <w:r w:rsidRPr="00016C03">
              <w:rPr>
                <w:rFonts w:eastAsia="Calibri"/>
                <w:color w:val="505050"/>
              </w:rPr>
              <w:br/>
            </w:r>
            <w:r w:rsidRPr="00016C03">
              <w:rPr>
                <w:rFonts w:eastAsia="Calibri"/>
                <w:color w:val="000000"/>
                <w:shd w:val="clear" w:color="auto" w:fill="FFFFFF"/>
              </w:rPr>
              <w:t xml:space="preserve">Arkadiusz Janicki, Jerzy Komorowski, Arkadiusz </w:t>
            </w:r>
            <w:proofErr w:type="spellStart"/>
            <w:r w:rsidRPr="00016C03">
              <w:rPr>
                <w:rFonts w:eastAsia="Calibri"/>
                <w:color w:val="000000"/>
                <w:shd w:val="clear" w:color="auto" w:fill="FFFFFF"/>
              </w:rPr>
              <w:t>Peisert</w:t>
            </w:r>
            <w:proofErr w:type="spellEnd"/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1A1A1A"/>
                <w:kern w:val="1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1035/1/2019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1A1A1A"/>
              </w:rPr>
            </w:pPr>
            <w:r w:rsidRPr="00016C03">
              <w:rPr>
                <w:rFonts w:eastAsia="Calibri"/>
                <w:i/>
                <w:color w:val="1A1A1A"/>
              </w:rPr>
              <w:t xml:space="preserve">W centrum uwagi 2. </w:t>
            </w:r>
            <w:r w:rsidRPr="00016C03">
              <w:rPr>
                <w:rFonts w:eastAsia="Calibri"/>
                <w:b/>
                <w:color w:val="1A1A1A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333333"/>
              </w:rPr>
            </w:pPr>
            <w:r w:rsidRPr="00016C03">
              <w:rPr>
                <w:rFonts w:eastAsia="Calibri"/>
                <w:color w:val="505050"/>
              </w:rPr>
              <w:br/>
            </w:r>
            <w:r w:rsidRPr="00016C03">
              <w:rPr>
                <w:rFonts w:eastAsia="Calibri"/>
                <w:color w:val="000000"/>
                <w:shd w:val="clear" w:color="auto" w:fill="FFFFFF"/>
              </w:rPr>
              <w:t xml:space="preserve">Sławomir Drelich, Arkadiusz Janicki, Ewa </w:t>
            </w:r>
            <w:proofErr w:type="spellStart"/>
            <w:r w:rsidRPr="00016C03">
              <w:rPr>
                <w:rFonts w:eastAsia="Calibri"/>
                <w:color w:val="000000"/>
                <w:shd w:val="clear" w:color="auto" w:fill="FFFFFF"/>
              </w:rPr>
              <w:t>Martinek</w:t>
            </w:r>
            <w:proofErr w:type="spellEnd"/>
            <w:r w:rsidRPr="00016C03">
              <w:rPr>
                <w:rFonts w:eastAsia="Calibri"/>
                <w:color w:val="33333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1A1A1A"/>
                <w:kern w:val="1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1035/2/2020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1A1A1A"/>
              </w:rPr>
            </w:pPr>
            <w:r w:rsidRPr="00016C03">
              <w:rPr>
                <w:rFonts w:eastAsia="Calibri"/>
                <w:i/>
                <w:color w:val="1A1A1A"/>
              </w:rPr>
              <w:t xml:space="preserve">W centrum uwagi 3. </w:t>
            </w:r>
            <w:r w:rsidRPr="00016C03">
              <w:rPr>
                <w:rFonts w:eastAsia="Calibri"/>
                <w:b/>
                <w:color w:val="1A1A1A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505050"/>
              </w:rPr>
            </w:pPr>
            <w:r w:rsidRPr="00016C03">
              <w:rPr>
                <w:rFonts w:eastAsia="Calibri"/>
              </w:rPr>
              <w:t xml:space="preserve">Sławomir Drelich, Arkadiusz Janicki, Justyna </w:t>
            </w:r>
            <w:proofErr w:type="spellStart"/>
            <w:r w:rsidRPr="00016C03">
              <w:rPr>
                <w:rFonts w:eastAsia="Calibri"/>
              </w:rPr>
              <w:t>Kięczkowska</w:t>
            </w:r>
            <w:proofErr w:type="spellEnd"/>
            <w:r w:rsidRPr="00016C03">
              <w:rPr>
                <w:rFonts w:eastAsia="Calibri"/>
              </w:rPr>
              <w:t>, Agnieszka Makarewicz-Marcinkiewicz, Liliana Węgrzyn-</w:t>
            </w:r>
            <w:proofErr w:type="spellStart"/>
            <w:r w:rsidRPr="00016C03">
              <w:rPr>
                <w:rFonts w:eastAsia="Calibri"/>
              </w:rPr>
              <w:t>Odzioba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1035/3/2021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line="240" w:lineRule="auto"/>
              <w:jc w:val="left"/>
              <w:rPr>
                <w:rFonts w:eastAsia="Calibri"/>
                <w:i/>
                <w:color w:val="1A1A1A"/>
              </w:rPr>
            </w:pPr>
            <w:r w:rsidRPr="00016C03">
              <w:rPr>
                <w:rFonts w:eastAsia="Calibri"/>
                <w:i/>
                <w:color w:val="1A1A1A"/>
              </w:rPr>
              <w:t xml:space="preserve">W centrum uwagi 4. </w:t>
            </w:r>
            <w:r w:rsidRPr="00016C03">
              <w:rPr>
                <w:rFonts w:eastAsia="Calibri"/>
                <w:b/>
                <w:color w:val="1A1A1A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505050"/>
              </w:rPr>
            </w:pPr>
            <w:r w:rsidRPr="00016C03">
              <w:rPr>
                <w:rFonts w:eastAsia="Calibri"/>
              </w:rPr>
              <w:t>Lucyna Czechowska, Sławomir Drelich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705295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705295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1035/4/2022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 xml:space="preserve">FIZYKA  </w:t>
            </w:r>
          </w:p>
        </w:tc>
        <w:tc>
          <w:tcPr>
            <w:tcW w:w="2410" w:type="dxa"/>
            <w:vAlign w:val="center"/>
          </w:tcPr>
          <w:p w:rsidR="005A2CA9" w:rsidRPr="00016C03" w:rsidRDefault="00532273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BC5B8A">
              <w:rPr>
                <w:rFonts w:eastAsia="Calibri"/>
                <w:b/>
                <w:i/>
              </w:rPr>
              <w:t xml:space="preserve">NOWE </w:t>
            </w:r>
            <w:r w:rsidR="005A2CA9" w:rsidRPr="00BC5B8A">
              <w:rPr>
                <w:rFonts w:eastAsia="Calibri"/>
                <w:b/>
                <w:i/>
              </w:rPr>
              <w:t>Odkryć fizykę</w:t>
            </w:r>
            <w:r w:rsidRPr="00BC5B8A">
              <w:rPr>
                <w:rFonts w:eastAsia="Calibri"/>
                <w:b/>
              </w:rPr>
              <w:t xml:space="preserve"> cz. 1. Edycja 2024.</w:t>
            </w:r>
            <w:r>
              <w:rPr>
                <w:rFonts w:eastAsia="Calibri"/>
              </w:rPr>
              <w:t xml:space="preserve"> </w:t>
            </w:r>
            <w:r w:rsidR="005A2CA9" w:rsidRPr="00016C03">
              <w:rPr>
                <w:rFonts w:eastAsia="Calibri"/>
                <w:b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Marcin Braun, Weronika Śliwa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1001/1/2019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Odkryć fizykę 2</w:t>
            </w:r>
            <w:r w:rsidRPr="00016C03">
              <w:rPr>
                <w:rFonts w:eastAsia="Calibri"/>
              </w:rPr>
              <w:t xml:space="preserve">. </w:t>
            </w:r>
            <w:r w:rsidRPr="00016C03">
              <w:rPr>
                <w:rFonts w:eastAsia="Calibri"/>
                <w:b/>
              </w:rPr>
              <w:t>Zakres podstawowy</w:t>
            </w:r>
            <w:r w:rsidR="00532273">
              <w:rPr>
                <w:rFonts w:eastAsia="Calibri"/>
                <w:b/>
              </w:rPr>
              <w:t xml:space="preserve"> </w:t>
            </w:r>
            <w:r w:rsidR="00532273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Marcin Braun, Weronika Śliwa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1001/2/2020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 xml:space="preserve">KLASA II 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 xml:space="preserve">Odkryć fizykę 3. </w:t>
            </w:r>
            <w:r w:rsidRPr="00016C03">
              <w:rPr>
                <w:rFonts w:eastAsia="Calibri"/>
                <w:b/>
              </w:rPr>
              <w:t>Zakres podstawowy</w:t>
            </w:r>
            <w:r w:rsidR="00532273">
              <w:rPr>
                <w:rFonts w:eastAsia="Calibri"/>
                <w:b/>
              </w:rPr>
              <w:t xml:space="preserve"> </w:t>
            </w:r>
            <w:r w:rsidR="00532273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Marcin Braun, Weronika Śliwa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1001/3/2021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FIZYKA</w:t>
            </w:r>
          </w:p>
        </w:tc>
        <w:tc>
          <w:tcPr>
            <w:tcW w:w="2410" w:type="dxa"/>
            <w:vAlign w:val="center"/>
          </w:tcPr>
          <w:p w:rsidR="005A2CA9" w:rsidRPr="00BC5B8A" w:rsidRDefault="00532273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BC5B8A">
              <w:rPr>
                <w:rFonts w:eastAsia="Calibri"/>
                <w:b/>
                <w:i/>
              </w:rPr>
              <w:t xml:space="preserve">NOWE </w:t>
            </w:r>
            <w:r w:rsidR="005A2CA9" w:rsidRPr="00BC5B8A">
              <w:rPr>
                <w:rFonts w:eastAsia="Calibri"/>
                <w:b/>
                <w:i/>
              </w:rPr>
              <w:t>Zrozumieć fizykę</w:t>
            </w:r>
            <w:r w:rsidR="005A2CA9" w:rsidRPr="00BC5B8A">
              <w:rPr>
                <w:rFonts w:eastAsia="Calibri"/>
                <w:b/>
              </w:rPr>
              <w:t xml:space="preserve">. </w:t>
            </w:r>
            <w:r w:rsidRPr="00BC5B8A">
              <w:rPr>
                <w:rFonts w:eastAsia="Calibri"/>
                <w:b/>
              </w:rPr>
              <w:t>Edycja 2024.</w:t>
            </w:r>
            <w:r w:rsidR="005A2CA9" w:rsidRPr="00BC5B8A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Marcin Braun, Krzysztof 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Agnieszka Seweryn-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Elżbieta Wójtowicz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1002/1/2019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  <w:color w:val="000000"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Zrozumieć fizykę 2</w:t>
            </w:r>
            <w:r w:rsidRPr="00016C03">
              <w:rPr>
                <w:rFonts w:eastAsia="Calibri"/>
              </w:rPr>
              <w:t xml:space="preserve">. </w:t>
            </w:r>
            <w:r w:rsidRPr="00016C03">
              <w:rPr>
                <w:rFonts w:eastAsia="Calibri"/>
                <w:b/>
              </w:rPr>
              <w:t>Zakres rozszerzony</w:t>
            </w:r>
            <w:r w:rsidR="00532273">
              <w:rPr>
                <w:rFonts w:eastAsia="Calibri"/>
                <w:b/>
              </w:rPr>
              <w:t xml:space="preserve"> </w:t>
            </w:r>
            <w:r w:rsidR="00532273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Marcin Braun, Krzysztof 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Agnieszka Seweryn-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Elżbieta Wójtowicz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1002/2/2020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 xml:space="preserve">Zrozumieć fizykę 3. </w:t>
            </w:r>
            <w:r w:rsidRPr="00016C03">
              <w:rPr>
                <w:rFonts w:eastAsia="Calibri"/>
                <w:b/>
              </w:rPr>
              <w:t>Zakres rozszerzony</w:t>
            </w:r>
            <w:r w:rsidR="00532273">
              <w:rPr>
                <w:rFonts w:eastAsia="Calibri"/>
                <w:b/>
              </w:rPr>
              <w:t xml:space="preserve"> </w:t>
            </w:r>
            <w:r w:rsidR="00532273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Marcin Braun, Krzysztof 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Agnieszka Seweryn-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Elżbieta Wójtowicz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1002/3/2021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 xml:space="preserve">Zrozumieć fizykę 4. </w:t>
            </w:r>
            <w:r w:rsidRPr="00016C03">
              <w:rPr>
                <w:rFonts w:eastAsia="Calibri"/>
                <w:b/>
              </w:rPr>
              <w:t>Zakres rozszerzony</w:t>
            </w:r>
            <w:r w:rsidR="00532273">
              <w:rPr>
                <w:rFonts w:eastAsia="Calibri"/>
                <w:b/>
              </w:rPr>
              <w:t xml:space="preserve"> </w:t>
            </w:r>
            <w:r w:rsidR="00532273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Marcin Braun, Krzysztof 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Agnieszka Seweryn-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Elżbieta Wójtowicz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1002/4/2022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CHEMIA</w:t>
            </w:r>
          </w:p>
        </w:tc>
        <w:tc>
          <w:tcPr>
            <w:tcW w:w="2410" w:type="dxa"/>
            <w:vAlign w:val="center"/>
          </w:tcPr>
          <w:p w:rsidR="005A2CA9" w:rsidRPr="00016C03" w:rsidRDefault="00527020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BC5B8A">
              <w:rPr>
                <w:rFonts w:eastAsia="Calibri"/>
                <w:b/>
                <w:i/>
              </w:rPr>
              <w:t xml:space="preserve">NOWA </w:t>
            </w:r>
            <w:r w:rsidR="005A2CA9" w:rsidRPr="00BC5B8A">
              <w:rPr>
                <w:rFonts w:eastAsia="Calibri"/>
                <w:b/>
                <w:i/>
              </w:rPr>
              <w:t>To jest chemia 1</w:t>
            </w:r>
            <w:r w:rsidR="005A2CA9" w:rsidRPr="00BC5B8A">
              <w:rPr>
                <w:rFonts w:eastAsia="Calibri"/>
                <w:i/>
              </w:rPr>
              <w:t>.</w:t>
            </w:r>
            <w:r w:rsidRPr="00BC5B8A">
              <w:rPr>
                <w:color w:val="000000"/>
              </w:rPr>
              <w:t xml:space="preserve"> </w:t>
            </w:r>
            <w:r w:rsidRPr="00BC5B8A">
              <w:rPr>
                <w:rStyle w:val="Pogrubienie"/>
                <w:color w:val="000000"/>
              </w:rPr>
              <w:t>NOWOŚĆ EDYCJA 2024</w:t>
            </w:r>
            <w:bookmarkStart w:id="0" w:name="_GoBack"/>
            <w:bookmarkEnd w:id="0"/>
            <w:r w:rsidR="005A2CA9" w:rsidRPr="00BC5B8A">
              <w:rPr>
                <w:rFonts w:eastAsia="Calibri"/>
                <w:b/>
              </w:rPr>
              <w:br/>
              <w:t>Chemia ogólna i nieorganiczna.</w:t>
            </w:r>
            <w:r w:rsidR="005A2CA9" w:rsidRPr="00016C03">
              <w:rPr>
                <w:rFonts w:eastAsia="Calibri"/>
              </w:rPr>
              <w:t xml:space="preserve"> Podręcznik dla liceum ogólnokształcącego i technikum. </w:t>
            </w:r>
            <w:r w:rsidR="005A2CA9" w:rsidRPr="00016C03">
              <w:rPr>
                <w:rFonts w:eastAsia="Calibri"/>
                <w:b/>
              </w:rPr>
              <w:t>Zakres podstawowy</w:t>
            </w:r>
            <w:r w:rsidR="005A2CA9" w:rsidRPr="00016C03">
              <w:rPr>
                <w:rFonts w:eastAsia="Calibri"/>
              </w:rPr>
              <w:t>. Podręcznik ze zbiorem zadań.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Romuald Hassa, Aleksandra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  <w:r w:rsidRPr="00016C03">
              <w:rPr>
                <w:rFonts w:eastAsia="Calibri"/>
              </w:rPr>
              <w:t xml:space="preserve">, Janusz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27020" w:rsidRPr="00527020" w:rsidRDefault="00527020" w:rsidP="00527020">
            <w:pPr>
              <w:spacing w:before="240" w:after="0" w:line="240" w:lineRule="auto"/>
              <w:jc w:val="left"/>
              <w:outlineLvl w:val="4"/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7020">
              <w:rPr>
                <w:rFonts w:eastAsia="Times New Roman"/>
                <w:bCs/>
                <w:lang w:eastAsia="pl-PL"/>
              </w:rPr>
              <w:t>1222/1/2024</w:t>
            </w:r>
          </w:p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To jest chemia 1 i 2.</w:t>
            </w:r>
            <w:r w:rsidRPr="00016C03">
              <w:rPr>
                <w:rFonts w:eastAsia="Calibri"/>
              </w:rPr>
              <w:br/>
              <w:t xml:space="preserve">Chemia ogólna i organiczna. Podręcznik dla liceum ogólnokształcącego i technikum. </w:t>
            </w:r>
            <w:r w:rsidRPr="00016C03">
              <w:rPr>
                <w:rFonts w:eastAsia="Calibri"/>
                <w:b/>
              </w:rPr>
              <w:t>Zakres podstawowy</w:t>
            </w:r>
            <w:r w:rsidRPr="00016C03">
              <w:rPr>
                <w:rFonts w:eastAsia="Calibri"/>
              </w:rPr>
              <w:t>. Podręcznik ze zbiorem zadań.</w:t>
            </w:r>
            <w:r w:rsidR="0044011C">
              <w:rPr>
                <w:rFonts w:eastAsia="Calibri"/>
                <w:b/>
              </w:rPr>
              <w:t xml:space="preserve"> </w:t>
            </w:r>
            <w:r w:rsidR="0044011C">
              <w:rPr>
                <w:rFonts w:eastAsia="Calibri"/>
                <w:b/>
              </w:rPr>
              <w:t xml:space="preserve">LUB </w:t>
            </w:r>
            <w:r w:rsidR="0044011C">
              <w:rPr>
                <w:rFonts w:eastAsia="Calibri"/>
                <w:b/>
              </w:rPr>
              <w:lastRenderedPageBreak/>
              <w:t>Edycja 2024</w:t>
            </w:r>
          </w:p>
          <w:p w:rsidR="003F189A" w:rsidRPr="00016C03" w:rsidRDefault="003F189A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lastRenderedPageBreak/>
              <w:t xml:space="preserve">Romuald Hassa, Aleksandra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  <w:r w:rsidRPr="00016C03">
              <w:rPr>
                <w:rFonts w:eastAsia="Calibri"/>
              </w:rPr>
              <w:t xml:space="preserve">, Janusz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994/2/2020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To jest chemia 2.</w:t>
            </w:r>
          </w:p>
          <w:p w:rsidR="005A2CA9" w:rsidRPr="00525C21" w:rsidRDefault="005A2CA9" w:rsidP="00DD6C9D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  <w:r w:rsidRPr="00525C21">
              <w:rPr>
                <w:rFonts w:eastAsia="Calibri"/>
              </w:rPr>
              <w:t xml:space="preserve">Chemia ogólna i organiczna. Podręcznik dla liceum ogólnokształcącego i technikum. </w:t>
            </w:r>
            <w:r w:rsidRPr="00525C21">
              <w:rPr>
                <w:rFonts w:eastAsia="Calibri"/>
                <w:b/>
              </w:rPr>
              <w:t>Zakres podstawowy.</w:t>
            </w:r>
            <w:r w:rsidRPr="00525C21">
              <w:rPr>
                <w:rFonts w:eastAsia="Calibri"/>
              </w:rPr>
              <w:t xml:space="preserve"> Podręcznik ze zbiorem zadań.</w:t>
            </w:r>
            <w:r w:rsidR="0044011C">
              <w:rPr>
                <w:rFonts w:eastAsia="Calibri"/>
                <w:b/>
              </w:rPr>
              <w:t xml:space="preserve"> </w:t>
            </w:r>
            <w:r w:rsidR="0044011C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Romuald Hassa, Aleksandra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  <w:r w:rsidRPr="00016C03">
              <w:rPr>
                <w:rFonts w:eastAsia="Calibri"/>
              </w:rPr>
              <w:t xml:space="preserve">, Janusz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994/2/2020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CHEMIA</w:t>
            </w:r>
          </w:p>
        </w:tc>
        <w:tc>
          <w:tcPr>
            <w:tcW w:w="2410" w:type="dxa"/>
            <w:vAlign w:val="center"/>
          </w:tcPr>
          <w:p w:rsidR="005A2CA9" w:rsidRPr="00016C03" w:rsidRDefault="005F2CE2" w:rsidP="00DD6C9D">
            <w:p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i/>
              </w:rPr>
              <w:t xml:space="preserve">NOWA To jest chemia </w:t>
            </w:r>
            <w:r w:rsidR="00527020" w:rsidRPr="00527020">
              <w:rPr>
                <w:rFonts w:eastAsia="Calibri"/>
                <w:i/>
              </w:rPr>
              <w:t>1. NOWOŚĆ EDYCJA 2024</w:t>
            </w:r>
            <w:r w:rsidR="005A2CA9" w:rsidRPr="00016C03">
              <w:rPr>
                <w:rFonts w:eastAsia="Calibri"/>
              </w:rPr>
              <w:br/>
              <w:t xml:space="preserve">Chemia ogólna i nieorganiczna. Podręcznik dla liceum ogólnokształcącego i technikum. </w:t>
            </w:r>
            <w:r w:rsidR="005A2CA9"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Maria Litwin, Szarota Styka-Wlazło, Joanna Szymońska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27020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527020">
              <w:rPr>
                <w:rFonts w:eastAsia="Calibri"/>
              </w:rPr>
              <w:t>1223/1/2024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  <w:color w:val="000000"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To jest chemia 1.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Chemia ogólna i nieorganiczna. Podręcznik dla liceum ogólnokształcącego i technikum. </w:t>
            </w:r>
            <w:r w:rsidRPr="00016C03">
              <w:rPr>
                <w:rFonts w:eastAsia="Calibri"/>
                <w:b/>
              </w:rPr>
              <w:t>Zakres rozszerzony</w:t>
            </w:r>
            <w:r w:rsidR="0044011C">
              <w:rPr>
                <w:rFonts w:eastAsia="Calibri"/>
                <w:b/>
              </w:rPr>
              <w:t xml:space="preserve"> </w:t>
            </w:r>
            <w:r w:rsidR="0044011C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Maria Litwin, Szarota Styka-Wlazło, Joanna Szymońska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991/1/2019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To jest chemia 2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Chemia organiczna. Podręcznik dla liceum ogólnokształcącego i technikum. </w:t>
            </w:r>
            <w:r w:rsidRPr="00016C03">
              <w:rPr>
                <w:rFonts w:eastAsia="Calibri"/>
                <w:b/>
              </w:rPr>
              <w:t>Zakres rozszerzony</w:t>
            </w:r>
            <w:r w:rsidR="0044011C">
              <w:rPr>
                <w:rFonts w:eastAsia="Calibri"/>
                <w:b/>
              </w:rPr>
              <w:t xml:space="preserve"> </w:t>
            </w:r>
            <w:r w:rsidR="0044011C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Maria Litwin, Szarota Styka-Wlazło, Joanna Szymońska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shd w:val="clear" w:color="auto" w:fill="FFFFFF"/>
              </w:rPr>
              <w:t>991/2/2020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To jest chemia 2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Chemia organiczna. Podręcznik dla liceum ogólnokształcącego i technikum. </w:t>
            </w:r>
            <w:r w:rsidRPr="00016C03">
              <w:rPr>
                <w:rFonts w:eastAsia="Calibri"/>
                <w:b/>
              </w:rPr>
              <w:t>Zakres rozszerzony</w:t>
            </w:r>
            <w:r w:rsidR="0044011C">
              <w:rPr>
                <w:rFonts w:eastAsia="Calibri"/>
                <w:b/>
              </w:rPr>
              <w:t xml:space="preserve"> </w:t>
            </w:r>
            <w:r w:rsidR="0044011C">
              <w:rPr>
                <w:rFonts w:eastAsia="Calibri"/>
                <w:b/>
              </w:rPr>
              <w:t>LUB Edycja 2024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Maria Litwin, Szarota Styka-Wlazło, Joanna Szymońska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991/2/2020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GEOGRAFIA</w:t>
            </w: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.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. Zakres podstawowy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 Roman Malarz, Marek Więckowski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983/1/2019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2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. Zakres podstawowy</w:t>
            </w:r>
          </w:p>
        </w:tc>
        <w:tc>
          <w:tcPr>
            <w:tcW w:w="2693" w:type="dxa"/>
            <w:vAlign w:val="center"/>
          </w:tcPr>
          <w:p w:rsidR="005A2CA9" w:rsidRPr="00016C03" w:rsidRDefault="00AD72E4" w:rsidP="00DD6C9D">
            <w:pPr>
              <w:shd w:val="clear" w:color="auto" w:fill="FFFFFF"/>
              <w:spacing w:after="0" w:line="240" w:lineRule="auto"/>
              <w:jc w:val="left"/>
              <w:outlineLvl w:val="1"/>
              <w:rPr>
                <w:rFonts w:eastAsia="Times New Roman"/>
                <w:color w:val="252525"/>
                <w:lang w:eastAsia="pl-PL"/>
              </w:rPr>
            </w:pPr>
            <w:hyperlink r:id="rId8" w:history="1">
              <w:r w:rsidR="005A2CA9" w:rsidRPr="00016C03">
                <w:rPr>
                  <w:rFonts w:eastAsia="Times New Roman"/>
                  <w:color w:val="252525"/>
                  <w:lang w:eastAsia="pl-PL"/>
                </w:rPr>
                <w:t xml:space="preserve">Krzysztof </w:t>
              </w:r>
              <w:proofErr w:type="spellStart"/>
              <w:r w:rsidR="005A2CA9" w:rsidRPr="00016C03">
                <w:rPr>
                  <w:rFonts w:eastAsia="Times New Roman"/>
                  <w:color w:val="252525"/>
                  <w:lang w:eastAsia="pl-PL"/>
                </w:rPr>
                <w:t>Wiedermann</w:t>
              </w:r>
              <w:proofErr w:type="spellEnd"/>
            </w:hyperlink>
          </w:p>
          <w:p w:rsidR="005A2CA9" w:rsidRPr="00016C03" w:rsidRDefault="00AD72E4" w:rsidP="00DD6C9D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color w:val="252525"/>
                <w:lang w:eastAsia="pl-PL"/>
              </w:rPr>
            </w:pPr>
            <w:hyperlink r:id="rId9" w:history="1">
              <w:r w:rsidR="005A2CA9" w:rsidRPr="00016C03">
                <w:rPr>
                  <w:rFonts w:eastAsia="Times New Roman"/>
                  <w:color w:val="252525"/>
                  <w:lang w:eastAsia="pl-PL"/>
                </w:rPr>
                <w:t xml:space="preserve">Radosław </w:t>
              </w:r>
              <w:proofErr w:type="spellStart"/>
              <w:r w:rsidR="005A2CA9" w:rsidRPr="00016C03">
                <w:rPr>
                  <w:rFonts w:eastAsia="Times New Roman"/>
                  <w:color w:val="252525"/>
                  <w:lang w:eastAsia="pl-PL"/>
                </w:rPr>
                <w:t>Uliszak</w:t>
              </w:r>
              <w:proofErr w:type="spellEnd"/>
            </w:hyperlink>
          </w:p>
          <w:p w:rsidR="005A2CA9" w:rsidRPr="00016C03" w:rsidRDefault="00AD72E4" w:rsidP="00DD6C9D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color w:val="252525"/>
                <w:lang w:eastAsia="pl-PL"/>
              </w:rPr>
            </w:pPr>
            <w:hyperlink r:id="rId10" w:history="1">
              <w:r w:rsidR="005A2CA9" w:rsidRPr="00016C03">
                <w:rPr>
                  <w:rFonts w:eastAsia="Times New Roman"/>
                  <w:color w:val="252525"/>
                  <w:lang w:eastAsia="pl-PL"/>
                </w:rPr>
                <w:t>Tomasz Rachwał</w:t>
              </w:r>
            </w:hyperlink>
          </w:p>
          <w:p w:rsidR="005A2CA9" w:rsidRPr="00016C03" w:rsidRDefault="00AD72E4" w:rsidP="00DD6C9D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color w:val="252525"/>
                <w:lang w:eastAsia="pl-PL"/>
              </w:rPr>
            </w:pPr>
            <w:hyperlink r:id="rId11" w:history="1">
              <w:r w:rsidR="005A2CA9" w:rsidRPr="00016C03">
                <w:rPr>
                  <w:rFonts w:eastAsia="Times New Roman"/>
                  <w:color w:val="252525"/>
                  <w:lang w:eastAsia="pl-PL"/>
                </w:rPr>
                <w:t xml:space="preserve">Paweł </w:t>
              </w:r>
              <w:proofErr w:type="spellStart"/>
              <w:r w:rsidR="005A2CA9" w:rsidRPr="00016C03">
                <w:rPr>
                  <w:rFonts w:eastAsia="Times New Roman"/>
                  <w:color w:val="252525"/>
                  <w:lang w:eastAsia="pl-PL"/>
                </w:rPr>
                <w:t>Kroh</w:t>
              </w:r>
              <w:proofErr w:type="spellEnd"/>
            </w:hyperlink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color w:val="252525"/>
                <w:shd w:val="clear" w:color="auto" w:fill="FFFFFF"/>
              </w:rPr>
              <w:t>983/2/2020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3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. Zakres podstawowy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hd w:val="clear" w:color="auto" w:fill="FFFFFF"/>
              <w:spacing w:after="0" w:line="240" w:lineRule="auto"/>
              <w:jc w:val="left"/>
              <w:outlineLvl w:val="1"/>
            </w:pPr>
            <w:r w:rsidRPr="00016C03">
              <w:t xml:space="preserve">Czesław Adamiak, Anna </w:t>
            </w:r>
            <w:proofErr w:type="spellStart"/>
            <w:r w:rsidRPr="00016C03">
              <w:t>Dubownik</w:t>
            </w:r>
            <w:proofErr w:type="spellEnd"/>
            <w:r w:rsidRPr="00016C03">
              <w:t xml:space="preserve">, Marcin </w:t>
            </w:r>
            <w:proofErr w:type="spellStart"/>
            <w:r w:rsidRPr="00016C03">
              <w:t>Świtoniak</w:t>
            </w:r>
            <w:proofErr w:type="spellEnd"/>
            <w:r w:rsidRPr="00016C03">
              <w:t xml:space="preserve">, Marcin Nowak, Barbara </w:t>
            </w:r>
            <w:proofErr w:type="spellStart"/>
            <w:r w:rsidRPr="00016C03">
              <w:t>Szyda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color w:val="252525"/>
                <w:shd w:val="clear" w:color="auto" w:fill="FFFFFF"/>
              </w:rPr>
            </w:pPr>
            <w:r w:rsidRPr="00016C03">
              <w:rPr>
                <w:rFonts w:eastAsia="Calibri"/>
                <w:color w:val="252525"/>
                <w:shd w:val="clear" w:color="auto" w:fill="FFFFFF"/>
              </w:rPr>
              <w:t>983/3/2021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lastRenderedPageBreak/>
              <w:t>GEOGRAFIA</w:t>
            </w: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.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, 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 Roman Malarz, Marek Więckowski, Paweł </w:t>
            </w:r>
            <w:proofErr w:type="spellStart"/>
            <w:r w:rsidRPr="00016C03">
              <w:rPr>
                <w:rFonts w:eastAsia="Calibri"/>
              </w:rPr>
              <w:t>Kroh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Ewa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973/1/2019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  <w:color w:val="000000"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2.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, 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Tomasz Rachwał, Wioletta Kilar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973/2/2020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3.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, 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 xml:space="preserve">Marcin </w:t>
            </w:r>
            <w:proofErr w:type="spellStart"/>
            <w:r w:rsidRPr="00016C03">
              <w:rPr>
                <w:rFonts w:eastAsia="Calibri"/>
                <w:color w:val="000000"/>
                <w:shd w:val="clear" w:color="auto" w:fill="FFFFFF"/>
              </w:rPr>
              <w:t>Świtoniak</w:t>
            </w:r>
            <w:proofErr w:type="spellEnd"/>
            <w:r w:rsidRPr="00016C03">
              <w:rPr>
                <w:rFonts w:eastAsia="Calibri"/>
                <w:color w:val="000000"/>
                <w:shd w:val="clear" w:color="auto" w:fill="FFFFFF"/>
              </w:rPr>
              <w:t>, Teresa Wieczorek, Roman Malarz, Tomasz Karasiewicz, Marek Więckowski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973/3/2021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4.</w:t>
            </w:r>
          </w:p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, 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 xml:space="preserve">Tomasz Rachwał, Czesław Adamiak, Marcin </w:t>
            </w:r>
            <w:proofErr w:type="spellStart"/>
            <w:r w:rsidRPr="00016C03">
              <w:rPr>
                <w:rFonts w:eastAsia="Calibri"/>
                <w:color w:val="000000"/>
                <w:shd w:val="clear" w:color="auto" w:fill="FFFFFF"/>
              </w:rPr>
              <w:t>Świtoniak</w:t>
            </w:r>
            <w:proofErr w:type="spellEnd"/>
            <w:r w:rsidRPr="00016C03">
              <w:rPr>
                <w:rFonts w:eastAsia="Calibri"/>
                <w:color w:val="000000"/>
                <w:shd w:val="clear" w:color="auto" w:fill="FFFFFF"/>
              </w:rPr>
              <w:t xml:space="preserve">, Paweł </w:t>
            </w:r>
            <w:proofErr w:type="spellStart"/>
            <w:r w:rsidRPr="00016C03">
              <w:rPr>
                <w:rFonts w:eastAsia="Calibri"/>
                <w:color w:val="000000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973/4/2022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INFORMATYKA</w:t>
            </w: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pStyle w:val="Zawartotabeli"/>
              <w:rPr>
                <w:rFonts w:cs="Times New Roman"/>
                <w:i/>
                <w:color w:val="000000"/>
              </w:rPr>
            </w:pPr>
            <w:r w:rsidRPr="00016C03">
              <w:rPr>
                <w:rFonts w:cs="Times New Roman"/>
                <w:i/>
                <w:color w:val="000000"/>
              </w:rPr>
              <w:t>Informatyka na czasie.</w:t>
            </w:r>
          </w:p>
          <w:p w:rsidR="005A2CA9" w:rsidRPr="00016C03" w:rsidRDefault="005A2CA9" w:rsidP="00DD6C9D">
            <w:pPr>
              <w:pStyle w:val="Zawartotabeli"/>
              <w:widowControl/>
              <w:rPr>
                <w:rFonts w:cs="Times New Roman"/>
                <w:i/>
              </w:rPr>
            </w:pPr>
            <w:r w:rsidRPr="00016C03">
              <w:rPr>
                <w:rFonts w:cs="Times New Roman"/>
                <w:i/>
                <w:color w:val="000000"/>
              </w:rPr>
              <w:t xml:space="preserve">Podręcznik dla liceum i technikum, </w:t>
            </w:r>
            <w:r w:rsidRPr="00016C03">
              <w:rPr>
                <w:rFonts w:cs="Times New Roman"/>
                <w:b/>
                <w:color w:val="000000"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pStyle w:val="Zawartotabeli"/>
              <w:widowControl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color w:val="000000"/>
              </w:rPr>
              <w:t xml:space="preserve">Janusz Mazur, Paweł </w:t>
            </w:r>
            <w:proofErr w:type="spellStart"/>
            <w:r w:rsidRPr="00016C03">
              <w:rPr>
                <w:rFonts w:cs="Times New Roman"/>
                <w:color w:val="000000"/>
              </w:rPr>
              <w:t>Perekietka</w:t>
            </w:r>
            <w:proofErr w:type="spellEnd"/>
            <w:r w:rsidRPr="00016C03">
              <w:rPr>
                <w:rFonts w:cs="Times New Roman"/>
                <w:color w:val="000000"/>
              </w:rPr>
              <w:t>, Zbigniew Talaga, Janusz S. Wierzbicki</w:t>
            </w:r>
          </w:p>
          <w:p w:rsidR="005A2CA9" w:rsidRPr="00016C03" w:rsidRDefault="005A2CA9" w:rsidP="00DD6C9D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</w:pPr>
            <w:r w:rsidRPr="00016C03"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pStyle w:val="Zawartotabeli"/>
              <w:widowControl/>
              <w:spacing w:line="340" w:lineRule="auto"/>
              <w:jc w:val="center"/>
              <w:rPr>
                <w:rFonts w:cs="Times New Roman"/>
                <w:bCs/>
                <w:color w:val="000000"/>
              </w:rPr>
            </w:pPr>
          </w:p>
          <w:p w:rsidR="005A2CA9" w:rsidRPr="00016C03" w:rsidRDefault="005A2CA9" w:rsidP="00DD6C9D">
            <w:pPr>
              <w:spacing w:after="0" w:line="240" w:lineRule="auto"/>
              <w:jc w:val="center"/>
            </w:pPr>
            <w:r w:rsidRPr="00016C03">
              <w:rPr>
                <w:rFonts w:eastAsia="SimSun"/>
                <w:bCs/>
                <w:color w:val="000000"/>
                <w:kern w:val="1"/>
                <w:lang w:eastAsia="hi-IN" w:bidi="hi-IN"/>
              </w:rPr>
              <w:t>990/1/2019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i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i/>
                <w:color w:val="000000"/>
                <w:kern w:val="1"/>
                <w:lang w:eastAsia="hi-IN" w:bidi="hi-IN"/>
              </w:rPr>
              <w:t>Informatyka na czasie 2.</w:t>
            </w:r>
          </w:p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i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i/>
                <w:color w:val="000000"/>
                <w:kern w:val="1"/>
                <w:lang w:eastAsia="hi-IN" w:bidi="hi-IN"/>
              </w:rPr>
              <w:t xml:space="preserve">Podręcznik dla liceum i technikum, </w:t>
            </w:r>
            <w:r w:rsidRPr="00016C03">
              <w:rPr>
                <w:rFonts w:eastAsia="SimSun"/>
                <w:b/>
                <w:color w:val="000000"/>
                <w:kern w:val="1"/>
                <w:lang w:eastAsia="hi-IN" w:bidi="hi-IN"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lang w:eastAsia="hi-IN" w:bidi="hi-IN"/>
              </w:rPr>
              <w:t xml:space="preserve">Janusz Mazur, Paweł </w:t>
            </w:r>
            <w:proofErr w:type="spellStart"/>
            <w:r w:rsidRPr="00016C03">
              <w:rPr>
                <w:rFonts w:eastAsia="SimSun"/>
                <w:color w:val="000000"/>
                <w:kern w:val="1"/>
                <w:lang w:eastAsia="hi-IN" w:bidi="hi-IN"/>
              </w:rPr>
              <w:t>Perekietka</w:t>
            </w:r>
            <w:proofErr w:type="spellEnd"/>
            <w:r w:rsidRPr="00016C03">
              <w:rPr>
                <w:rFonts w:eastAsia="SimSun"/>
                <w:color w:val="000000"/>
                <w:kern w:val="1"/>
                <w:lang w:eastAsia="hi-IN" w:bidi="hi-IN"/>
              </w:rPr>
              <w:t>, Zbigniew Talaga, Janusz S. Wierzbicki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bCs/>
                <w:color w:val="000000"/>
                <w:kern w:val="1"/>
                <w:lang w:eastAsia="hi-IN" w:bidi="hi-IN"/>
              </w:rPr>
              <w:t>990/2/2020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i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i/>
                <w:color w:val="000000"/>
                <w:kern w:val="1"/>
                <w:lang w:eastAsia="hi-IN" w:bidi="hi-IN"/>
              </w:rPr>
              <w:t>Informatyka na czasie 3</w:t>
            </w:r>
          </w:p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i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i/>
                <w:color w:val="000000"/>
                <w:kern w:val="1"/>
                <w:lang w:eastAsia="hi-IN" w:bidi="hi-IN"/>
              </w:rPr>
              <w:t xml:space="preserve">Podręcznik dla liceum i technikum, </w:t>
            </w:r>
            <w:r w:rsidRPr="00016C03">
              <w:rPr>
                <w:rFonts w:eastAsia="SimSun"/>
                <w:b/>
                <w:color w:val="000000"/>
                <w:kern w:val="1"/>
                <w:lang w:eastAsia="hi-IN" w:bidi="hi-IN"/>
              </w:rPr>
              <w:t>zakres podstawowy</w:t>
            </w:r>
            <w:r w:rsidRPr="00016C03">
              <w:rPr>
                <w:rFonts w:eastAsia="SimSun"/>
                <w:b/>
                <w:i/>
                <w:color w:val="000000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hd w:val="clear" w:color="auto" w:fill="FFFFFF"/>
              <w:spacing w:after="0" w:line="240" w:lineRule="auto"/>
              <w:jc w:val="left"/>
              <w:outlineLvl w:val="1"/>
            </w:pPr>
            <w:r w:rsidRPr="00016C03">
              <w:t xml:space="preserve">Janusz Mazur, Paweł </w:t>
            </w:r>
            <w:proofErr w:type="spellStart"/>
            <w:r w:rsidRPr="00016C03">
              <w:t>Perekietka</w:t>
            </w:r>
            <w:proofErr w:type="spellEnd"/>
            <w:r w:rsidRPr="00016C03">
              <w:t>, Zbigniew Talaga, Janusz Wierzbicki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252525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color w:val="252525"/>
                <w:kern w:val="1"/>
                <w:shd w:val="clear" w:color="auto" w:fill="FFFFFF"/>
                <w:lang w:eastAsia="hi-IN" w:bidi="hi-IN"/>
              </w:rPr>
              <w:t>990/3/2021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INFORMATYKA</w:t>
            </w: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hd w:val="clear" w:color="auto" w:fill="FFFFFF"/>
              <w:spacing w:after="0" w:line="240" w:lineRule="auto"/>
              <w:jc w:val="left"/>
              <w:textAlignment w:val="top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</w:p>
          <w:p w:rsidR="005A2CA9" w:rsidRPr="00016C03" w:rsidRDefault="005A2CA9" w:rsidP="00DD6C9D">
            <w:pPr>
              <w:shd w:val="clear" w:color="auto" w:fill="FFFFFF"/>
              <w:spacing w:after="0" w:line="240" w:lineRule="auto"/>
              <w:jc w:val="left"/>
              <w:textAlignment w:val="top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>Informatyka na czasie 1.</w:t>
            </w:r>
          </w:p>
          <w:p w:rsidR="005A2CA9" w:rsidRPr="003F189A" w:rsidRDefault="005A2CA9" w:rsidP="003F189A">
            <w:pPr>
              <w:shd w:val="clear" w:color="auto" w:fill="FFFFFF"/>
              <w:spacing w:after="0" w:line="240" w:lineRule="auto"/>
              <w:jc w:val="left"/>
              <w:textAlignment w:val="top"/>
              <w:outlineLvl w:val="1"/>
              <w:rPr>
                <w:rFonts w:eastAsia="Times New Roman"/>
                <w:bCs/>
                <w:lang w:eastAsia="pl-PL"/>
              </w:rPr>
            </w:pPr>
            <w:r w:rsidRPr="00016C03">
              <w:rPr>
                <w:rFonts w:eastAsia="Times New Roman"/>
                <w:bCs/>
                <w:lang w:eastAsia="pl-PL"/>
              </w:rPr>
              <w:t xml:space="preserve">Podręcznik dla liceum i technikum, </w:t>
            </w:r>
            <w:r w:rsidRPr="00016C03">
              <w:rPr>
                <w:rFonts w:eastAsia="Times New Roman"/>
                <w:b/>
                <w:bCs/>
                <w:lang w:eastAsia="pl-PL"/>
              </w:rPr>
              <w:t>zakres rozszerzony</w:t>
            </w:r>
            <w:r w:rsidRPr="00016C03">
              <w:rPr>
                <w:rFonts w:eastAsia="Times New Roman"/>
                <w:bCs/>
                <w:bdr w:val="none" w:sz="0" w:space="0" w:color="auto" w:frame="1"/>
                <w:lang w:eastAsia="pl-PL"/>
              </w:rPr>
              <w:t> - szkoła ponadpodstawowa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 xml:space="preserve">J. Mazur, J. </w:t>
            </w:r>
          </w:p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 xml:space="preserve">S. Wierzbicki, </w:t>
            </w:r>
          </w:p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 xml:space="preserve">P. </w:t>
            </w:r>
            <w:proofErr w:type="spellStart"/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Perekietka</w:t>
            </w:r>
            <w:proofErr w:type="spellEnd"/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, Z. Talaga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1037/1/2019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>Informatyka na czasie 2.</w:t>
            </w:r>
          </w:p>
          <w:p w:rsidR="005A2CA9" w:rsidRPr="003F189A" w:rsidRDefault="005A2CA9" w:rsidP="003F189A">
            <w:pPr>
              <w:shd w:val="clear" w:color="auto" w:fill="FFFFFF"/>
              <w:spacing w:after="300" w:line="240" w:lineRule="auto"/>
              <w:jc w:val="left"/>
              <w:rPr>
                <w:rFonts w:eastAsia="Times New Roman"/>
                <w:b/>
                <w:lang w:eastAsia="pl-PL"/>
              </w:rPr>
            </w:pPr>
            <w:r w:rsidRPr="00016C03">
              <w:rPr>
                <w:rFonts w:eastAsia="Times New Roman"/>
                <w:lang w:eastAsia="pl-PL"/>
              </w:rPr>
              <w:t xml:space="preserve">Podręcznik dla liceum ogólnokształcącego i technikum, </w:t>
            </w:r>
            <w:r w:rsidRPr="00016C03">
              <w:rPr>
                <w:rFonts w:eastAsia="Times New Roman"/>
                <w:b/>
                <w:lang w:eastAsia="pl-PL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kern w:val="1"/>
                <w:shd w:val="clear" w:color="auto" w:fill="FFFFFF"/>
                <w:lang w:eastAsia="hi-IN" w:bidi="hi-IN"/>
              </w:rPr>
              <w:t>Maciej Borowiecki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kern w:val="1"/>
                <w:shd w:val="clear" w:color="auto" w:fill="FFFFFF"/>
                <w:lang w:eastAsia="hi-IN" w:bidi="hi-IN"/>
              </w:rPr>
              <w:t>1037/2/2020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>Informatyka na czasie 3.</w:t>
            </w:r>
          </w:p>
          <w:p w:rsidR="005A2CA9" w:rsidRPr="00016C03" w:rsidRDefault="005A2CA9" w:rsidP="00DD6C9D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kern w:val="36"/>
                <w:lang w:eastAsia="pl-PL"/>
              </w:rPr>
              <w:t>Podręcznik dla liceum ogólnokształcącego i technikum</w:t>
            </w: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 xml:space="preserve">, </w:t>
            </w:r>
            <w:r w:rsidRPr="00016C03">
              <w:rPr>
                <w:rFonts w:eastAsia="Times New Roman"/>
                <w:b/>
                <w:bCs/>
                <w:kern w:val="36"/>
                <w:lang w:eastAsia="pl-PL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shd w:val="clear" w:color="auto" w:fill="FFFFFF"/>
              </w:rPr>
              <w:t xml:space="preserve">Maciej Borowiecki, Zbigniew Talaga, Janusz Mazur, Paweł </w:t>
            </w:r>
            <w:proofErr w:type="spellStart"/>
            <w:r w:rsidRPr="00016C03">
              <w:rPr>
                <w:shd w:val="clear" w:color="auto" w:fill="FFFFFF"/>
              </w:rPr>
              <w:t>Perekietka</w:t>
            </w:r>
            <w:proofErr w:type="spellEnd"/>
            <w:r w:rsidRPr="00016C03">
              <w:rPr>
                <w:shd w:val="clear" w:color="auto" w:fill="FFFFFF"/>
              </w:rPr>
              <w:t>, Janusz S. Wierzbicki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shd w:val="clear" w:color="auto" w:fill="FFFFFF"/>
              </w:rPr>
              <w:t>1037/3/2021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>Informatyka na czasie 3.</w:t>
            </w:r>
          </w:p>
          <w:p w:rsidR="005A2CA9" w:rsidRPr="00016C03" w:rsidRDefault="005A2CA9" w:rsidP="00DD6C9D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kern w:val="36"/>
                <w:lang w:eastAsia="pl-PL"/>
              </w:rPr>
              <w:t>Podręcznik dla liceum ogólnokształcącego i technikum</w:t>
            </w: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 xml:space="preserve">, </w:t>
            </w:r>
            <w:r w:rsidRPr="00016C03">
              <w:rPr>
                <w:rFonts w:eastAsia="Times New Roman"/>
                <w:b/>
                <w:bCs/>
                <w:kern w:val="36"/>
                <w:lang w:eastAsia="pl-PL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shd w:val="clear" w:color="auto" w:fill="FFFFFF"/>
              </w:rPr>
              <w:t xml:space="preserve">Maciej Borowiecki, Zbigniew Talaga, Janusz Mazur, Paweł </w:t>
            </w:r>
            <w:proofErr w:type="spellStart"/>
            <w:r w:rsidRPr="00016C03">
              <w:rPr>
                <w:shd w:val="clear" w:color="auto" w:fill="FFFFFF"/>
              </w:rPr>
              <w:t>Perekietka</w:t>
            </w:r>
            <w:proofErr w:type="spellEnd"/>
            <w:r w:rsidRPr="00016C03">
              <w:rPr>
                <w:shd w:val="clear" w:color="auto" w:fill="FFFFFF"/>
              </w:rPr>
              <w:t>, Janusz S. Wierzbicki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shd w:val="clear" w:color="auto" w:fill="FFFFFF"/>
              </w:rPr>
              <w:t>1037/3/2021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F7788">
              <w:rPr>
                <w:rFonts w:eastAsia="Calibri"/>
                <w:b/>
              </w:rPr>
              <w:t>KLASA IV</w:t>
            </w:r>
          </w:p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(kontynuacja)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lastRenderedPageBreak/>
              <w:t>PODSTAWY</w:t>
            </w:r>
          </w:p>
          <w:p w:rsidR="005A2CA9" w:rsidRPr="005E572D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  <w:sz w:val="20"/>
                <w:szCs w:val="20"/>
              </w:rPr>
            </w:pPr>
            <w:r w:rsidRPr="005E572D">
              <w:rPr>
                <w:rFonts w:eastAsia="Calibri"/>
                <w:b/>
                <w:sz w:val="20"/>
                <w:szCs w:val="20"/>
              </w:rPr>
              <w:t>PRZEDSIĘBIORCZOŚCI</w:t>
            </w: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i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bCs/>
                <w:i/>
                <w:color w:val="252525"/>
                <w:kern w:val="1"/>
                <w:shd w:val="clear" w:color="auto" w:fill="FFFFFF"/>
                <w:lang w:eastAsia="hi-IN" w:bidi="hi-IN"/>
              </w:rPr>
              <w:t>Krok w przedsiębiorczość</w:t>
            </w:r>
            <w:r w:rsidRPr="00016C03">
              <w:rPr>
                <w:rFonts w:eastAsia="SimSun"/>
                <w:bCs/>
                <w:color w:val="252525"/>
                <w:kern w:val="1"/>
                <w:shd w:val="clear" w:color="auto" w:fill="FFFFFF"/>
                <w:lang w:eastAsia="hi-IN" w:bidi="hi-IN"/>
              </w:rPr>
              <w:t>. Podręcznik do podstaw przedsiębiorczości dla szkół ponadpodstawowych</w:t>
            </w:r>
          </w:p>
        </w:tc>
        <w:tc>
          <w:tcPr>
            <w:tcW w:w="2693" w:type="dxa"/>
            <w:vAlign w:val="center"/>
          </w:tcPr>
          <w:p w:rsidR="005A2CA9" w:rsidRPr="00016C03" w:rsidRDefault="00AD72E4" w:rsidP="00DD6C9D">
            <w:pPr>
              <w:shd w:val="clear" w:color="auto" w:fill="FFFFFF"/>
              <w:spacing w:after="0" w:line="240" w:lineRule="auto"/>
              <w:jc w:val="left"/>
              <w:outlineLvl w:val="1"/>
              <w:rPr>
                <w:rFonts w:eastAsia="Times New Roman"/>
                <w:color w:val="252525"/>
                <w:lang w:eastAsia="pl-PL"/>
              </w:rPr>
            </w:pPr>
            <w:hyperlink r:id="rId12" w:history="1">
              <w:r w:rsidR="005A2CA9" w:rsidRPr="00016C03">
                <w:rPr>
                  <w:rFonts w:eastAsia="Times New Roman"/>
                  <w:color w:val="252525"/>
                  <w:lang w:eastAsia="pl-PL"/>
                </w:rPr>
                <w:t>Tomasz Rachwał</w:t>
              </w:r>
            </w:hyperlink>
          </w:p>
          <w:p w:rsidR="005A2CA9" w:rsidRPr="00016C03" w:rsidRDefault="00AD72E4" w:rsidP="00DD6C9D">
            <w:pPr>
              <w:spacing w:after="0" w:line="240" w:lineRule="auto"/>
              <w:jc w:val="left"/>
              <w:rPr>
                <w:rFonts w:eastAsia="Times New Roman"/>
                <w:lang w:eastAsia="pl-PL"/>
              </w:rPr>
            </w:pPr>
            <w:hyperlink r:id="rId13" w:history="1">
              <w:r w:rsidR="005A2CA9" w:rsidRPr="00016C03">
                <w:rPr>
                  <w:rFonts w:eastAsia="Times New Roman"/>
                  <w:color w:val="252525"/>
                  <w:lang w:eastAsia="pl-PL"/>
                </w:rPr>
                <w:t>Zbigniew Makieła</w:t>
              </w:r>
            </w:hyperlink>
          </w:p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Times New Roman"/>
                <w:color w:val="252525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1A7310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>
              <w:rPr>
                <w:rFonts w:eastAsia="SimSun"/>
                <w:color w:val="252525"/>
                <w:kern w:val="1"/>
                <w:shd w:val="clear" w:color="auto" w:fill="FFFFFF"/>
                <w:lang w:eastAsia="hi-IN" w:bidi="hi-IN"/>
              </w:rPr>
              <w:t>1039/2020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KLASA </w:t>
            </w:r>
            <w:r w:rsidRPr="00016C03">
              <w:rPr>
                <w:rFonts w:eastAsia="Calibri"/>
                <w:b/>
              </w:rPr>
              <w:t xml:space="preserve"> III</w:t>
            </w:r>
          </w:p>
        </w:tc>
      </w:tr>
      <w:tr w:rsidR="005A2CA9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BIZNES I ZARZĄDZANIE</w:t>
            </w:r>
          </w:p>
        </w:tc>
        <w:tc>
          <w:tcPr>
            <w:tcW w:w="2410" w:type="dxa"/>
            <w:vAlign w:val="center"/>
          </w:tcPr>
          <w:p w:rsidR="005A2CA9" w:rsidRPr="00016C03" w:rsidRDefault="005A2CA9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bCs/>
                <w:i/>
                <w:color w:val="252525"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eastAsia="SimSun"/>
                <w:bCs/>
                <w:i/>
                <w:color w:val="252525"/>
                <w:kern w:val="1"/>
                <w:shd w:val="clear" w:color="auto" w:fill="FFFFFF"/>
                <w:lang w:eastAsia="hi-IN" w:bidi="hi-IN"/>
              </w:rPr>
              <w:t xml:space="preserve">Krok w biznes i zarządzanie 1. </w:t>
            </w:r>
            <w:r w:rsidRPr="000E01AA">
              <w:rPr>
                <w:rFonts w:eastAsia="SimSun"/>
                <w:bCs/>
                <w:color w:val="252525"/>
                <w:kern w:val="1"/>
                <w:shd w:val="clear" w:color="auto" w:fill="FFFFFF"/>
                <w:lang w:eastAsia="hi-IN" w:bidi="hi-IN"/>
              </w:rPr>
              <w:t>Podręcznik do liceum ogólnokształcącego i technikum.</w:t>
            </w:r>
            <w:r>
              <w:rPr>
                <w:rFonts w:eastAsia="SimSun"/>
                <w:bCs/>
                <w:i/>
                <w:color w:val="252525"/>
                <w:kern w:val="1"/>
                <w:shd w:val="clear" w:color="auto" w:fill="FFFFFF"/>
                <w:lang w:eastAsia="hi-IN" w:bidi="hi-IN"/>
              </w:rPr>
              <w:t xml:space="preserve"> </w:t>
            </w:r>
            <w:r w:rsidRPr="000E01AA">
              <w:rPr>
                <w:rFonts w:eastAsia="SimSun"/>
                <w:b/>
                <w:bCs/>
                <w:color w:val="252525"/>
                <w:kern w:val="1"/>
                <w:shd w:val="clear" w:color="auto" w:fill="FFFFFF"/>
                <w:lang w:eastAsia="hi-IN" w:bidi="hi-IN"/>
              </w:rPr>
              <w:t>Zakres podstawowy.</w:t>
            </w:r>
          </w:p>
        </w:tc>
        <w:tc>
          <w:tcPr>
            <w:tcW w:w="2693" w:type="dxa"/>
            <w:vAlign w:val="center"/>
          </w:tcPr>
          <w:p w:rsidR="005A2CA9" w:rsidRDefault="005A2CA9" w:rsidP="00DD6C9D">
            <w:pPr>
              <w:shd w:val="clear" w:color="auto" w:fill="FFFFFF"/>
              <w:spacing w:after="0" w:line="240" w:lineRule="auto"/>
              <w:jc w:val="left"/>
              <w:outlineLvl w:val="1"/>
            </w:pPr>
            <w:r>
              <w:t xml:space="preserve">Zbigniew </w:t>
            </w:r>
            <w:proofErr w:type="spellStart"/>
            <w:r>
              <w:t>Makiela</w:t>
            </w:r>
            <w:proofErr w:type="spellEnd"/>
          </w:p>
          <w:p w:rsidR="005A2CA9" w:rsidRDefault="005A2CA9" w:rsidP="00DD6C9D">
            <w:pPr>
              <w:shd w:val="clear" w:color="auto" w:fill="FFFFFF"/>
              <w:spacing w:after="0" w:line="240" w:lineRule="auto"/>
              <w:jc w:val="left"/>
              <w:outlineLvl w:val="1"/>
            </w:pPr>
            <w:r>
              <w:t>Tomasz Rachwał</w:t>
            </w:r>
          </w:p>
        </w:tc>
        <w:tc>
          <w:tcPr>
            <w:tcW w:w="1418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2CA9" w:rsidRPr="00016C03" w:rsidRDefault="004825C4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252525"/>
                <w:kern w:val="1"/>
                <w:shd w:val="clear" w:color="auto" w:fill="FFFFFF"/>
                <w:lang w:eastAsia="hi-IN" w:bidi="hi-IN"/>
              </w:rPr>
            </w:pPr>
            <w:r w:rsidRPr="004825C4">
              <w:rPr>
                <w:rFonts w:eastAsia="SimSun"/>
                <w:color w:val="252525"/>
                <w:kern w:val="1"/>
                <w:shd w:val="clear" w:color="auto" w:fill="FFFFFF"/>
                <w:lang w:eastAsia="hi-IN" w:bidi="hi-IN"/>
              </w:rPr>
              <w:t>1193/1/2023</w:t>
            </w:r>
          </w:p>
        </w:tc>
        <w:tc>
          <w:tcPr>
            <w:tcW w:w="1843" w:type="dxa"/>
            <w:vAlign w:val="center"/>
          </w:tcPr>
          <w:p w:rsidR="005A2CA9" w:rsidRPr="00016C03" w:rsidRDefault="005A2CA9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2CA9" w:rsidRDefault="005A2CA9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KLASA I</w:t>
            </w:r>
          </w:p>
        </w:tc>
      </w:tr>
      <w:tr w:rsidR="004825C4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4825C4" w:rsidRDefault="004825C4" w:rsidP="00DD6C9D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4825C4" w:rsidRPr="00016C03" w:rsidRDefault="004825C4" w:rsidP="00DD6C9D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bCs/>
                <w:i/>
                <w:color w:val="252525"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eastAsia="SimSun"/>
                <w:bCs/>
                <w:i/>
                <w:color w:val="252525"/>
                <w:kern w:val="1"/>
                <w:shd w:val="clear" w:color="auto" w:fill="FFFFFF"/>
                <w:lang w:eastAsia="hi-IN" w:bidi="hi-IN"/>
              </w:rPr>
              <w:t xml:space="preserve">Krok w biznes i zarządzanie 2. </w:t>
            </w:r>
            <w:r w:rsidRPr="000E01AA">
              <w:rPr>
                <w:rFonts w:eastAsia="SimSun"/>
                <w:bCs/>
                <w:color w:val="252525"/>
                <w:kern w:val="1"/>
                <w:shd w:val="clear" w:color="auto" w:fill="FFFFFF"/>
                <w:lang w:eastAsia="hi-IN" w:bidi="hi-IN"/>
              </w:rPr>
              <w:t>Podręcznik do liceum ogólnokształcącego i technikum.</w:t>
            </w:r>
            <w:r>
              <w:rPr>
                <w:rFonts w:eastAsia="SimSun"/>
                <w:bCs/>
                <w:i/>
                <w:color w:val="252525"/>
                <w:kern w:val="1"/>
                <w:shd w:val="clear" w:color="auto" w:fill="FFFFFF"/>
                <w:lang w:eastAsia="hi-IN" w:bidi="hi-IN"/>
              </w:rPr>
              <w:t xml:space="preserve"> </w:t>
            </w:r>
            <w:r w:rsidRPr="000E01AA">
              <w:rPr>
                <w:rFonts w:eastAsia="SimSun"/>
                <w:b/>
                <w:bCs/>
                <w:color w:val="252525"/>
                <w:kern w:val="1"/>
                <w:shd w:val="clear" w:color="auto" w:fill="FFFFFF"/>
                <w:lang w:eastAsia="hi-IN" w:bidi="hi-IN"/>
              </w:rPr>
              <w:t>Zakres podstawowy.</w:t>
            </w:r>
          </w:p>
        </w:tc>
        <w:tc>
          <w:tcPr>
            <w:tcW w:w="2693" w:type="dxa"/>
            <w:vAlign w:val="center"/>
          </w:tcPr>
          <w:p w:rsidR="004825C4" w:rsidRDefault="004825C4" w:rsidP="00DD6C9D">
            <w:pPr>
              <w:shd w:val="clear" w:color="auto" w:fill="FFFFFF"/>
              <w:spacing w:after="0" w:line="240" w:lineRule="auto"/>
              <w:jc w:val="left"/>
              <w:outlineLvl w:val="1"/>
            </w:pPr>
            <w:r>
              <w:t xml:space="preserve">Zbigniew </w:t>
            </w:r>
            <w:proofErr w:type="spellStart"/>
            <w:r>
              <w:t>Makiela</w:t>
            </w:r>
            <w:proofErr w:type="spellEnd"/>
          </w:p>
          <w:p w:rsidR="004825C4" w:rsidRDefault="004825C4" w:rsidP="00DD6C9D">
            <w:pPr>
              <w:shd w:val="clear" w:color="auto" w:fill="FFFFFF"/>
              <w:spacing w:after="0" w:line="240" w:lineRule="auto"/>
              <w:jc w:val="left"/>
              <w:outlineLvl w:val="1"/>
            </w:pPr>
            <w:r>
              <w:t>Tomasz Rachwał</w:t>
            </w:r>
          </w:p>
        </w:tc>
        <w:tc>
          <w:tcPr>
            <w:tcW w:w="1418" w:type="dxa"/>
            <w:vAlign w:val="center"/>
          </w:tcPr>
          <w:p w:rsidR="004825C4" w:rsidRPr="00016C03" w:rsidRDefault="004825C4" w:rsidP="00DD6C9D">
            <w:p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4825C4" w:rsidRPr="004825C4" w:rsidRDefault="004825C4" w:rsidP="00DD6C9D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252525"/>
                <w:kern w:val="1"/>
                <w:shd w:val="clear" w:color="auto" w:fill="FFFFFF"/>
                <w:lang w:eastAsia="hi-IN" w:bidi="hi-IN"/>
              </w:rPr>
            </w:pPr>
            <w:r w:rsidRPr="004825C4">
              <w:rPr>
                <w:color w:val="212529"/>
              </w:rPr>
              <w:t>1193/2/2024</w:t>
            </w:r>
          </w:p>
        </w:tc>
        <w:tc>
          <w:tcPr>
            <w:tcW w:w="1843" w:type="dxa"/>
            <w:vAlign w:val="center"/>
          </w:tcPr>
          <w:p w:rsidR="004825C4" w:rsidRPr="00016C03" w:rsidRDefault="004825C4" w:rsidP="00DD6C9D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4825C4" w:rsidRDefault="004825C4" w:rsidP="00DD6C9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KLASA II</w:t>
            </w:r>
          </w:p>
        </w:tc>
      </w:tr>
      <w:tr w:rsidR="004825C4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4825C4" w:rsidRPr="00016C03" w:rsidRDefault="004825C4" w:rsidP="00DD6C9D">
            <w:pPr>
              <w:spacing w:after="0" w:line="240" w:lineRule="auto"/>
              <w:rPr>
                <w:b/>
              </w:rPr>
            </w:pPr>
            <w:r w:rsidRPr="00016C03">
              <w:rPr>
                <w:b/>
              </w:rPr>
              <w:t>FILOZOFIA</w:t>
            </w:r>
          </w:p>
        </w:tc>
        <w:tc>
          <w:tcPr>
            <w:tcW w:w="2410" w:type="dxa"/>
            <w:vAlign w:val="center"/>
          </w:tcPr>
          <w:p w:rsidR="004825C4" w:rsidRPr="00016C03" w:rsidRDefault="004825C4" w:rsidP="00DD6C9D">
            <w:pPr>
              <w:pStyle w:val="Zawartotabeli"/>
              <w:widowControl/>
              <w:spacing w:line="340" w:lineRule="auto"/>
              <w:rPr>
                <w:rFonts w:cs="Times New Roman"/>
                <w:i/>
                <w:color w:val="000000"/>
              </w:rPr>
            </w:pPr>
            <w:r w:rsidRPr="00016C03">
              <w:rPr>
                <w:rFonts w:cs="Times New Roman"/>
                <w:i/>
                <w:color w:val="000000"/>
              </w:rPr>
              <w:t>Spotkania z filozofią</w:t>
            </w:r>
          </w:p>
        </w:tc>
        <w:tc>
          <w:tcPr>
            <w:tcW w:w="2693" w:type="dxa"/>
            <w:vAlign w:val="center"/>
          </w:tcPr>
          <w:p w:rsidR="004825C4" w:rsidRPr="00016C03" w:rsidRDefault="004825C4" w:rsidP="00DD6C9D">
            <w:pPr>
              <w:pStyle w:val="Zawartotabeli"/>
              <w:widowControl/>
              <w:spacing w:line="340" w:lineRule="auto"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color w:val="000000"/>
              </w:rPr>
              <w:t>M. Bokiniec,</w:t>
            </w:r>
          </w:p>
          <w:p w:rsidR="004825C4" w:rsidRPr="00016C03" w:rsidRDefault="004825C4" w:rsidP="00DD6C9D">
            <w:pPr>
              <w:pStyle w:val="Zawartotabeli"/>
              <w:widowControl/>
              <w:spacing w:line="340" w:lineRule="auto"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color w:val="000000"/>
              </w:rPr>
              <w:t xml:space="preserve">S. </w:t>
            </w:r>
            <w:proofErr w:type="spellStart"/>
            <w:r w:rsidRPr="00016C03">
              <w:rPr>
                <w:rFonts w:cs="Times New Roman"/>
                <w:color w:val="000000"/>
              </w:rPr>
              <w:t>Zielka</w:t>
            </w:r>
            <w:proofErr w:type="spellEnd"/>
          </w:p>
        </w:tc>
        <w:tc>
          <w:tcPr>
            <w:tcW w:w="1418" w:type="dxa"/>
            <w:vAlign w:val="center"/>
          </w:tcPr>
          <w:p w:rsidR="004825C4" w:rsidRPr="00016C03" w:rsidRDefault="004825C4" w:rsidP="00DD6C9D">
            <w:pPr>
              <w:spacing w:after="0" w:line="240" w:lineRule="auto"/>
            </w:pPr>
            <w:r w:rsidRPr="00016C03">
              <w:t>Nowa Era</w:t>
            </w:r>
          </w:p>
        </w:tc>
        <w:tc>
          <w:tcPr>
            <w:tcW w:w="1701" w:type="dxa"/>
            <w:vAlign w:val="center"/>
          </w:tcPr>
          <w:p w:rsidR="004825C4" w:rsidRPr="00016C03" w:rsidRDefault="004825C4" w:rsidP="00DD6C9D">
            <w:pPr>
              <w:pStyle w:val="Zawartotabeli"/>
              <w:widowControl/>
              <w:spacing w:line="340" w:lineRule="auto"/>
              <w:jc w:val="center"/>
              <w:rPr>
                <w:rFonts w:cs="Times New Roman"/>
                <w:bCs/>
                <w:color w:val="000000"/>
              </w:rPr>
            </w:pPr>
            <w:r w:rsidRPr="00016C03">
              <w:rPr>
                <w:rFonts w:cs="Times New Roman"/>
                <w:bCs/>
                <w:color w:val="000000"/>
              </w:rPr>
              <w:t>1044/2019</w:t>
            </w:r>
          </w:p>
        </w:tc>
        <w:tc>
          <w:tcPr>
            <w:tcW w:w="1843" w:type="dxa"/>
            <w:vAlign w:val="center"/>
          </w:tcPr>
          <w:p w:rsidR="004825C4" w:rsidRPr="00016C03" w:rsidRDefault="004825C4" w:rsidP="00DD6C9D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4825C4" w:rsidRPr="00016C03" w:rsidRDefault="004825C4" w:rsidP="00DD6C9D">
            <w:pPr>
              <w:spacing w:after="0" w:line="240" w:lineRule="auto"/>
              <w:jc w:val="center"/>
              <w:rPr>
                <w:b/>
              </w:rPr>
            </w:pPr>
            <w:r w:rsidRPr="00016C03">
              <w:rPr>
                <w:b/>
              </w:rPr>
              <w:t>KLASA I</w:t>
            </w:r>
          </w:p>
        </w:tc>
      </w:tr>
      <w:tr w:rsidR="004825C4" w:rsidRPr="00016C03" w:rsidTr="00DD6C9D">
        <w:trPr>
          <w:trHeight w:val="1117"/>
        </w:trPr>
        <w:tc>
          <w:tcPr>
            <w:tcW w:w="2835" w:type="dxa"/>
            <w:vAlign w:val="center"/>
          </w:tcPr>
          <w:p w:rsidR="004825C4" w:rsidRPr="00016C03" w:rsidRDefault="004825C4" w:rsidP="00DD6C9D">
            <w:pPr>
              <w:spacing w:after="0" w:line="240" w:lineRule="auto"/>
              <w:rPr>
                <w:b/>
              </w:rPr>
            </w:pPr>
            <w:r w:rsidRPr="00016C03">
              <w:rPr>
                <w:b/>
              </w:rPr>
              <w:t>MUZYKA</w:t>
            </w:r>
          </w:p>
        </w:tc>
        <w:tc>
          <w:tcPr>
            <w:tcW w:w="2410" w:type="dxa"/>
            <w:vAlign w:val="center"/>
          </w:tcPr>
          <w:p w:rsidR="004825C4" w:rsidRPr="00016C03" w:rsidRDefault="004825C4" w:rsidP="00DD6C9D">
            <w:pPr>
              <w:pStyle w:val="Zawartotabeli"/>
              <w:widowControl/>
              <w:spacing w:line="340" w:lineRule="auto"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i/>
                <w:color w:val="000000"/>
              </w:rPr>
              <w:t xml:space="preserve">Muzyka. </w:t>
            </w:r>
            <w:r w:rsidRPr="00016C03">
              <w:rPr>
                <w:rFonts w:cs="Times New Roman"/>
                <w:color w:val="000000"/>
              </w:rPr>
              <w:t>Podręcznik dla szkół ponadpodstawowych</w:t>
            </w:r>
          </w:p>
        </w:tc>
        <w:tc>
          <w:tcPr>
            <w:tcW w:w="2693" w:type="dxa"/>
            <w:vAlign w:val="center"/>
          </w:tcPr>
          <w:p w:rsidR="004825C4" w:rsidRPr="00016C03" w:rsidRDefault="004825C4" w:rsidP="00DD6C9D">
            <w:pPr>
              <w:pStyle w:val="Zawartotabeli"/>
              <w:widowControl/>
              <w:spacing w:line="340" w:lineRule="auto"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color w:val="000000"/>
              </w:rPr>
              <w:t>M. Rykowska,</w:t>
            </w:r>
          </w:p>
          <w:p w:rsidR="004825C4" w:rsidRPr="00016C03" w:rsidRDefault="004825C4" w:rsidP="00DD6C9D">
            <w:pPr>
              <w:pStyle w:val="Zawartotabeli"/>
              <w:widowControl/>
              <w:spacing w:line="340" w:lineRule="auto"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color w:val="000000"/>
              </w:rPr>
              <w:t xml:space="preserve">Z.N. </w:t>
            </w:r>
            <w:proofErr w:type="spellStart"/>
            <w:r w:rsidRPr="00016C03">
              <w:rPr>
                <w:rFonts w:cs="Times New Roman"/>
                <w:color w:val="000000"/>
              </w:rPr>
              <w:t>Szałko</w:t>
            </w:r>
            <w:proofErr w:type="spellEnd"/>
          </w:p>
        </w:tc>
        <w:tc>
          <w:tcPr>
            <w:tcW w:w="1418" w:type="dxa"/>
            <w:vAlign w:val="center"/>
          </w:tcPr>
          <w:p w:rsidR="004825C4" w:rsidRPr="00016C03" w:rsidRDefault="004825C4" w:rsidP="00DD6C9D">
            <w:pPr>
              <w:spacing w:after="0" w:line="240" w:lineRule="auto"/>
            </w:pPr>
            <w:r w:rsidRPr="00016C03">
              <w:t>Nowa Era</w:t>
            </w:r>
          </w:p>
        </w:tc>
        <w:tc>
          <w:tcPr>
            <w:tcW w:w="1701" w:type="dxa"/>
            <w:vAlign w:val="center"/>
          </w:tcPr>
          <w:p w:rsidR="004825C4" w:rsidRPr="00016C03" w:rsidRDefault="004825C4" w:rsidP="00DD6C9D">
            <w:pPr>
              <w:pStyle w:val="Zawartotabeli"/>
              <w:widowControl/>
              <w:spacing w:line="340" w:lineRule="auto"/>
              <w:jc w:val="center"/>
              <w:rPr>
                <w:rFonts w:cs="Times New Roman"/>
                <w:bCs/>
                <w:color w:val="000000"/>
              </w:rPr>
            </w:pPr>
            <w:r w:rsidRPr="00016C03">
              <w:rPr>
                <w:rFonts w:cs="Times New Roman"/>
                <w:bCs/>
                <w:color w:val="000000"/>
              </w:rPr>
              <w:t>1060/2019</w:t>
            </w:r>
          </w:p>
        </w:tc>
        <w:tc>
          <w:tcPr>
            <w:tcW w:w="1843" w:type="dxa"/>
            <w:vAlign w:val="center"/>
          </w:tcPr>
          <w:p w:rsidR="004825C4" w:rsidRPr="00016C03" w:rsidRDefault="004825C4" w:rsidP="00DD6C9D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4825C4" w:rsidRPr="00016C03" w:rsidRDefault="004825C4" w:rsidP="00DD6C9D">
            <w:pPr>
              <w:spacing w:after="0" w:line="240" w:lineRule="auto"/>
              <w:jc w:val="center"/>
              <w:rPr>
                <w:b/>
              </w:rPr>
            </w:pPr>
            <w:r w:rsidRPr="00016C03">
              <w:rPr>
                <w:b/>
              </w:rPr>
              <w:t>KLASA I</w:t>
            </w:r>
          </w:p>
        </w:tc>
      </w:tr>
      <w:tr w:rsidR="004825C4" w:rsidRPr="00016C03" w:rsidTr="00DD6C9D">
        <w:trPr>
          <w:trHeight w:val="11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Pr="00016C03" w:rsidRDefault="004825C4" w:rsidP="00DD6C9D">
            <w:pPr>
              <w:spacing w:after="0" w:line="240" w:lineRule="auto"/>
              <w:jc w:val="left"/>
              <w:rPr>
                <w:b/>
              </w:rPr>
            </w:pPr>
            <w:r w:rsidRPr="00016C03">
              <w:rPr>
                <w:b/>
              </w:rPr>
              <w:t>EDUKACJA DLA BEZPIECZEŃSTWA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Default="00355332" w:rsidP="00DD6C9D">
            <w:pPr>
              <w:pStyle w:val="Zawartotabeli"/>
              <w:spacing w:line="340" w:lineRule="auto"/>
              <w:rPr>
                <w:rFonts w:cs="Times New Roman"/>
                <w:color w:val="000000"/>
              </w:rPr>
            </w:pPr>
            <w:r w:rsidRPr="00355332">
              <w:rPr>
                <w:rFonts w:cs="Times New Roman"/>
                <w:i/>
                <w:color w:val="000000"/>
              </w:rPr>
              <w:t xml:space="preserve">Żyję i działam bezpiecznie. </w:t>
            </w:r>
            <w:r w:rsidRPr="00355332">
              <w:rPr>
                <w:rFonts w:cs="Times New Roman"/>
                <w:color w:val="000000"/>
              </w:rPr>
              <w:t xml:space="preserve">Edukacja dla bezpieczeństwa. </w:t>
            </w:r>
            <w:r w:rsidRPr="00355332">
              <w:rPr>
                <w:rFonts w:cs="Times New Roman"/>
                <w:color w:val="000000"/>
              </w:rPr>
              <w:lastRenderedPageBreak/>
              <w:t>Podręcznik. Zakres podstawowy. Liceum i technikum</w:t>
            </w:r>
            <w:r w:rsidR="00E76C9E">
              <w:rPr>
                <w:rFonts w:cs="Times New Roman"/>
                <w:color w:val="000000"/>
              </w:rPr>
              <w:t>. Zeszyt ćwiczeń.</w:t>
            </w:r>
          </w:p>
          <w:p w:rsidR="003F189A" w:rsidRDefault="003F189A" w:rsidP="00DD6C9D">
            <w:pPr>
              <w:pStyle w:val="Zawartotabeli"/>
              <w:spacing w:line="340" w:lineRule="auto"/>
              <w:rPr>
                <w:rFonts w:cs="Times New Roman"/>
                <w:color w:val="000000"/>
              </w:rPr>
            </w:pPr>
          </w:p>
          <w:p w:rsidR="003F189A" w:rsidRDefault="003F189A" w:rsidP="00DD6C9D">
            <w:pPr>
              <w:pStyle w:val="Zawartotabeli"/>
              <w:spacing w:line="340" w:lineRule="auto"/>
              <w:rPr>
                <w:rFonts w:cs="Times New Roman"/>
                <w:color w:val="000000"/>
              </w:rPr>
            </w:pPr>
          </w:p>
          <w:p w:rsidR="003F189A" w:rsidRDefault="003F189A" w:rsidP="00DD6C9D">
            <w:pPr>
              <w:pStyle w:val="Zawartotabeli"/>
              <w:spacing w:line="340" w:lineRule="auto"/>
              <w:rPr>
                <w:rFonts w:cs="Times New Roman"/>
                <w:color w:val="000000"/>
              </w:rPr>
            </w:pPr>
          </w:p>
          <w:p w:rsidR="003F189A" w:rsidRPr="00016C03" w:rsidRDefault="003F189A" w:rsidP="00DD6C9D">
            <w:pPr>
              <w:pStyle w:val="Zawartotabeli"/>
              <w:spacing w:line="340" w:lineRule="auto"/>
              <w:rPr>
                <w:rFonts w:cs="Times New Roman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Pr="00016C03" w:rsidRDefault="00355332" w:rsidP="00DD6C9D">
            <w:pPr>
              <w:pStyle w:val="Zawartotabeli"/>
              <w:spacing w:line="3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J. Słoma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Pr="00016C03" w:rsidRDefault="00355332" w:rsidP="00DD6C9D">
            <w:pPr>
              <w:spacing w:after="0" w:line="240" w:lineRule="auto"/>
            </w:pPr>
            <w: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Pr="00355332" w:rsidRDefault="00355332" w:rsidP="00DD6C9D">
            <w:pPr>
              <w:pStyle w:val="Zawartotabeli"/>
              <w:spacing w:line="340" w:lineRule="auto"/>
              <w:jc w:val="center"/>
              <w:rPr>
                <w:rFonts w:cs="Times New Roman"/>
                <w:bCs/>
                <w:color w:val="000000"/>
              </w:rPr>
            </w:pPr>
            <w:r w:rsidRPr="003F189A">
              <w:rPr>
                <w:rFonts w:ascii="Arial" w:hAnsi="Arial"/>
                <w:sz w:val="21"/>
                <w:szCs w:val="21"/>
                <w:shd w:val="clear" w:color="auto" w:fill="FFFFFF"/>
              </w:rPr>
              <w:t> </w:t>
            </w:r>
            <w:r w:rsidRPr="003F189A">
              <w:rPr>
                <w:rFonts w:cs="Times New Roman"/>
                <w:shd w:val="clear" w:color="auto" w:fill="FFFFFF"/>
              </w:rPr>
              <w:t>846/2017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Pr="00016C03" w:rsidRDefault="004825C4" w:rsidP="00DD6C9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Pr="00016C03" w:rsidRDefault="004825C4" w:rsidP="00DD6C9D">
            <w:pPr>
              <w:spacing w:after="0" w:line="240" w:lineRule="auto"/>
              <w:jc w:val="center"/>
              <w:rPr>
                <w:b/>
              </w:rPr>
            </w:pPr>
            <w:r w:rsidRPr="00016C03">
              <w:rPr>
                <w:b/>
              </w:rPr>
              <w:t>KLASA I</w:t>
            </w:r>
          </w:p>
        </w:tc>
      </w:tr>
      <w:tr w:rsidR="004825C4" w:rsidRPr="00016C03" w:rsidTr="00DD6C9D">
        <w:trPr>
          <w:trHeight w:val="11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Pr="00016C03" w:rsidRDefault="004825C4" w:rsidP="00DD6C9D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HISTORIA I TERAŹNIEJSZOŚĆ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Pr="00C7762E" w:rsidRDefault="004825C4" w:rsidP="00DD6C9D">
            <w:pPr>
              <w:pStyle w:val="Zawartotabeli"/>
              <w:spacing w:line="340" w:lineRule="auto"/>
              <w:rPr>
                <w:rFonts w:cs="Times New Roman"/>
                <w:i/>
                <w:color w:val="000000"/>
              </w:rPr>
            </w:pPr>
            <w:r w:rsidRPr="00C7762E">
              <w:rPr>
                <w:rFonts w:cs="Times New Roman"/>
                <w:i/>
                <w:color w:val="000000"/>
              </w:rPr>
              <w:t>Historia i teraźniejszość</w:t>
            </w:r>
            <w:r w:rsidR="00CF0C9D">
              <w:rPr>
                <w:rFonts w:cs="Times New Roman"/>
                <w:i/>
                <w:color w:val="000000"/>
              </w:rPr>
              <w:t xml:space="preserve"> cz.</w:t>
            </w:r>
            <w:r>
              <w:rPr>
                <w:rFonts w:cs="Times New Roman"/>
                <w:i/>
                <w:color w:val="000000"/>
              </w:rPr>
              <w:t>2</w:t>
            </w:r>
          </w:p>
          <w:p w:rsidR="004825C4" w:rsidRPr="00C7762E" w:rsidRDefault="004825C4" w:rsidP="00DD6C9D">
            <w:pPr>
              <w:pStyle w:val="Zawartotabeli"/>
              <w:spacing w:line="340" w:lineRule="auto"/>
              <w:rPr>
                <w:rFonts w:cs="Times New Roman"/>
                <w:b/>
                <w:color w:val="000000"/>
              </w:rPr>
            </w:pPr>
            <w:r w:rsidRPr="00C7762E">
              <w:rPr>
                <w:rFonts w:cs="Times New Roman"/>
                <w:b/>
                <w:color w:val="000000"/>
              </w:rPr>
              <w:t>Zakres podstawowy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Default="004825C4" w:rsidP="00DD6C9D">
            <w:pPr>
              <w:pStyle w:val="Zawartotabeli"/>
              <w:spacing w:line="3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Cz. I : Izabella Modzelewska-Rysak, Leszek Rysak, Adam Cisek, Karol Wilczyński</w:t>
            </w:r>
          </w:p>
          <w:p w:rsidR="004825C4" w:rsidRPr="00016C03" w:rsidRDefault="004825C4" w:rsidP="00DD6C9D">
            <w:pPr>
              <w:pStyle w:val="Zawartotabeli"/>
              <w:spacing w:line="3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Cz. II: Marian Buczyński, Adam Cisek, Tomasz Grochowski, Witold Pelczar, Izabella Modzelewska-Rysak, Leszek Rysak, Karol Wilczyński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Default="004825C4" w:rsidP="00DD6C9D">
            <w:pPr>
              <w:spacing w:after="0" w:line="240" w:lineRule="auto"/>
            </w:pPr>
            <w:r>
              <w:t>WSiP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Pr="00016C03" w:rsidRDefault="004825C4" w:rsidP="00DD6C9D">
            <w:pPr>
              <w:pStyle w:val="Zawartotabeli"/>
              <w:spacing w:line="34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1155/1/2022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Pr="00016C03" w:rsidRDefault="004825C4" w:rsidP="00DD6C9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Default="004825C4" w:rsidP="00DD6C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KLASA I</w:t>
            </w:r>
            <w:r w:rsidR="000924B4">
              <w:rPr>
                <w:b/>
              </w:rPr>
              <w:t>I</w:t>
            </w:r>
          </w:p>
          <w:p w:rsidR="004825C4" w:rsidRPr="00016C03" w:rsidRDefault="004825C4" w:rsidP="000924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(nie dotyczy klasy </w:t>
            </w:r>
            <w:r w:rsidR="000924B4">
              <w:rPr>
                <w:b/>
              </w:rPr>
              <w:t>2</w:t>
            </w:r>
            <w:r>
              <w:rPr>
                <w:b/>
              </w:rPr>
              <w:t>a)</w:t>
            </w:r>
          </w:p>
        </w:tc>
      </w:tr>
    </w:tbl>
    <w:p w:rsidR="005A2CA9" w:rsidRPr="00016C03" w:rsidRDefault="005A2CA9" w:rsidP="005A2CA9">
      <w:pPr>
        <w:spacing w:after="0" w:line="240" w:lineRule="auto"/>
        <w:jc w:val="left"/>
        <w:rPr>
          <w:rFonts w:eastAsia="Calibri"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</w:rPr>
      </w:pPr>
    </w:p>
    <w:p w:rsidR="005A2CA9" w:rsidRPr="00016C03" w:rsidRDefault="005A2CA9" w:rsidP="005A2CA9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eastAsia="Calibri"/>
          <w:color w:val="FF0000"/>
        </w:rPr>
      </w:pPr>
      <w:r w:rsidRPr="00016C03">
        <w:rPr>
          <w:rFonts w:eastAsia="Calibri"/>
          <w:color w:val="FF0000"/>
        </w:rPr>
        <w:t>Podręczniki do nauki matematyki – po uzgodnieniu z nauczycielem uczącym, we wrześniu</w:t>
      </w:r>
    </w:p>
    <w:p w:rsidR="005A2CA9" w:rsidRPr="00016C03" w:rsidRDefault="005A2CA9" w:rsidP="005A2CA9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eastAsia="Calibri"/>
        </w:rPr>
      </w:pPr>
      <w:r w:rsidRPr="00016C03">
        <w:rPr>
          <w:rFonts w:eastAsia="Calibri"/>
        </w:rPr>
        <w:t>Podręcznik do nauki filozofii jest przeznaczony dla uczniów klasy humanistycznej.</w:t>
      </w:r>
    </w:p>
    <w:p w:rsidR="005A2CA9" w:rsidRPr="00016C03" w:rsidRDefault="005A2CA9" w:rsidP="005A2CA9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eastAsia="Calibri"/>
        </w:rPr>
      </w:pPr>
      <w:r w:rsidRPr="00016C03">
        <w:rPr>
          <w:rFonts w:eastAsia="Calibri"/>
        </w:rPr>
        <w:t>Uczniowie pozostałych klas pierwszych korzystają z podręcznika do nauki muzyki.</w:t>
      </w:r>
    </w:p>
    <w:p w:rsidR="005A2CA9" w:rsidRPr="00016C03" w:rsidRDefault="005A2CA9" w:rsidP="005A2CA9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eastAsia="Calibri"/>
          <w:color w:val="FF0000"/>
        </w:rPr>
      </w:pPr>
      <w:r w:rsidRPr="00016C03">
        <w:rPr>
          <w:rFonts w:eastAsia="Calibri"/>
          <w:color w:val="FF0000"/>
        </w:rPr>
        <w:lastRenderedPageBreak/>
        <w:t>Podręczniki do nauki języków obcych w klasach pierwszych zostaną podane po przeprowadzeniu testów kompetencji językowych we wrześniu.</w:t>
      </w:r>
    </w:p>
    <w:p w:rsidR="005A2CA9" w:rsidRPr="00016C03" w:rsidRDefault="005A2CA9" w:rsidP="005A2CA9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eastAsia="Calibri"/>
        </w:rPr>
      </w:pPr>
      <w:r w:rsidRPr="00016C03">
        <w:rPr>
          <w:rFonts w:eastAsia="Calibri"/>
        </w:rPr>
        <w:t xml:space="preserve">Uczniowie klas drugich, trzecich i czwartych  kontynuują naukę języków obcych, korzystając z serii dotychczasowych podręczników. </w:t>
      </w: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>
      <w:pPr>
        <w:spacing w:after="0" w:line="240" w:lineRule="auto"/>
        <w:jc w:val="left"/>
        <w:rPr>
          <w:rFonts w:eastAsia="Calibri"/>
          <w:b/>
        </w:rPr>
      </w:pPr>
    </w:p>
    <w:p w:rsidR="005A2CA9" w:rsidRPr="00016C03" w:rsidRDefault="005A2CA9" w:rsidP="005A2CA9"/>
    <w:p w:rsidR="00EA601D" w:rsidRDefault="00EA601D"/>
    <w:sectPr w:rsidR="00EA601D" w:rsidSect="005B19B2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E4" w:rsidRDefault="00AD72E4" w:rsidP="001A7310">
      <w:pPr>
        <w:spacing w:after="0" w:line="240" w:lineRule="auto"/>
      </w:pPr>
      <w:r>
        <w:separator/>
      </w:r>
    </w:p>
  </w:endnote>
  <w:endnote w:type="continuationSeparator" w:id="0">
    <w:p w:rsidR="00AD72E4" w:rsidRDefault="00AD72E4" w:rsidP="001A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C4" w:rsidRDefault="00A6187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C5B8A">
      <w:rPr>
        <w:noProof/>
      </w:rPr>
      <w:t>6</w:t>
    </w:r>
    <w:r>
      <w:fldChar w:fldCharType="end"/>
    </w:r>
  </w:p>
  <w:p w:rsidR="001875C4" w:rsidRDefault="00AD72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E4" w:rsidRDefault="00AD72E4" w:rsidP="001A7310">
      <w:pPr>
        <w:spacing w:after="0" w:line="240" w:lineRule="auto"/>
      </w:pPr>
      <w:r>
        <w:separator/>
      </w:r>
    </w:p>
  </w:footnote>
  <w:footnote w:type="continuationSeparator" w:id="0">
    <w:p w:rsidR="00AD72E4" w:rsidRDefault="00AD72E4" w:rsidP="001A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45" w:rsidRPr="00C73E9F" w:rsidRDefault="00A6187F">
    <w:pPr>
      <w:pStyle w:val="Nagwek"/>
      <w:rPr>
        <w:b/>
        <w:i/>
        <w:sz w:val="20"/>
        <w:szCs w:val="20"/>
        <w:u w:val="single"/>
      </w:rPr>
    </w:pPr>
    <w:r>
      <w:rPr>
        <w:b/>
        <w:i/>
        <w:sz w:val="20"/>
        <w:szCs w:val="20"/>
        <w:u w:val="single"/>
      </w:rPr>
      <w:t>SZKOLNY ZESTAW PODRĘCZNIKÓW -  IV LICEUM OGÓLNOKSZTAŁCĄCE</w:t>
    </w:r>
    <w:r w:rsidRPr="00C73E9F">
      <w:rPr>
        <w:b/>
        <w:i/>
        <w:sz w:val="20"/>
        <w:szCs w:val="20"/>
        <w:u w:val="single"/>
      </w:rPr>
      <w:t xml:space="preserve"> IM. BOLESŁAWA CHROBREGO W BYTOMIU</w:t>
    </w:r>
    <w:r>
      <w:rPr>
        <w:b/>
        <w:i/>
        <w:sz w:val="20"/>
        <w:szCs w:val="20"/>
        <w:u w:val="single"/>
      </w:rPr>
      <w:t xml:space="preserve"> / rok szkolny </w:t>
    </w:r>
    <w:r w:rsidR="001A7310">
      <w:rPr>
        <w:b/>
        <w:i/>
        <w:sz w:val="20"/>
        <w:szCs w:val="20"/>
        <w:u w:val="single"/>
      </w:rPr>
      <w:t>2024</w:t>
    </w:r>
    <w:r>
      <w:rPr>
        <w:b/>
        <w:i/>
        <w:sz w:val="20"/>
        <w:szCs w:val="20"/>
        <w:u w:val="single"/>
      </w:rPr>
      <w:t>/</w:t>
    </w:r>
    <w:r w:rsidR="001A7310">
      <w:rPr>
        <w:b/>
        <w:i/>
        <w:sz w:val="20"/>
        <w:szCs w:val="20"/>
        <w:u w:val="single"/>
      </w:rPr>
      <w:t>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78FA"/>
    <w:multiLevelType w:val="hybridMultilevel"/>
    <w:tmpl w:val="46DE264C"/>
    <w:lvl w:ilvl="0" w:tplc="C0DC64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A9"/>
    <w:rsid w:val="000924B4"/>
    <w:rsid w:val="000E555E"/>
    <w:rsid w:val="00105635"/>
    <w:rsid w:val="001A7310"/>
    <w:rsid w:val="00355332"/>
    <w:rsid w:val="003F189A"/>
    <w:rsid w:val="0044011C"/>
    <w:rsid w:val="004825C4"/>
    <w:rsid w:val="00527020"/>
    <w:rsid w:val="00532273"/>
    <w:rsid w:val="005A2CA9"/>
    <w:rsid w:val="005F2CE2"/>
    <w:rsid w:val="00705295"/>
    <w:rsid w:val="00707A95"/>
    <w:rsid w:val="00905799"/>
    <w:rsid w:val="0094226B"/>
    <w:rsid w:val="009E4E4A"/>
    <w:rsid w:val="00A6187F"/>
    <w:rsid w:val="00AA2ADD"/>
    <w:rsid w:val="00AD72E4"/>
    <w:rsid w:val="00BC5B8A"/>
    <w:rsid w:val="00CF0C9D"/>
    <w:rsid w:val="00E02491"/>
    <w:rsid w:val="00E76C9E"/>
    <w:rsid w:val="00E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CA9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CA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A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CA9"/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5A2CA9"/>
    <w:pPr>
      <w:widowControl w:val="0"/>
      <w:suppressLineNumbers/>
      <w:suppressAutoHyphens/>
      <w:spacing w:after="0" w:line="240" w:lineRule="auto"/>
      <w:jc w:val="left"/>
    </w:pPr>
    <w:rPr>
      <w:rFonts w:eastAsia="SimSun" w:cs="Ari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A2CA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7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CA9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CA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A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CA9"/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5A2CA9"/>
    <w:pPr>
      <w:widowControl w:val="0"/>
      <w:suppressLineNumbers/>
      <w:suppressAutoHyphens/>
      <w:spacing w:after="0" w:line="240" w:lineRule="auto"/>
      <w:jc w:val="left"/>
    </w:pPr>
    <w:rPr>
      <w:rFonts w:eastAsia="SimSun" w:cs="Ari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A2CA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7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krzysztof-wiedermann" TargetMode="External"/><Relationship Id="rId13" Type="http://schemas.openxmlformats.org/officeDocument/2006/relationships/hyperlink" Target="https://www.taniaksiazka.pl/autor/zbigniew-makiel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aniaksiazka.pl/autor/tomasz-rachw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aniaksiazka.pl/autor/pawel-kro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aniaksiazka.pl/autor/tomasz-rachw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radoslaw-ulisza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21</cp:revision>
  <dcterms:created xsi:type="dcterms:W3CDTF">2024-06-17T11:16:00Z</dcterms:created>
  <dcterms:modified xsi:type="dcterms:W3CDTF">2024-06-24T07:59:00Z</dcterms:modified>
</cp:coreProperties>
</file>